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3D401" w14:textId="4A14865B" w:rsidR="00FE0998" w:rsidRDefault="00226555" w:rsidP="00177A9E">
      <w:r>
        <w:rPr>
          <w:rFonts w:hint="eastAsia"/>
        </w:rPr>
        <w:t>破産</w:t>
      </w:r>
      <w:r w:rsidR="00177A9E">
        <w:rPr>
          <w:rFonts w:hint="eastAsia"/>
        </w:rPr>
        <w:t>申立</w:t>
      </w:r>
      <w:r w:rsidR="00FE0998">
        <w:rPr>
          <w:rFonts w:hint="eastAsia"/>
        </w:rPr>
        <w:t>に関するクイズ</w:t>
      </w:r>
      <w:r w:rsidR="00177A9E">
        <w:rPr>
          <w:rFonts w:hint="eastAsia"/>
        </w:rPr>
        <w:t>【</w:t>
      </w:r>
      <w:r w:rsidR="005A7848">
        <w:rPr>
          <w:rFonts w:hint="eastAsia"/>
        </w:rPr>
        <w:t>提出資料</w:t>
      </w:r>
      <w:r w:rsidR="00177A9E">
        <w:rPr>
          <w:rFonts w:hint="eastAsia"/>
        </w:rPr>
        <w:t>】編</w:t>
      </w:r>
      <w:r w:rsidR="00FE0998">
        <w:rPr>
          <w:rFonts w:hint="eastAsia"/>
        </w:rPr>
        <w:t>。</w:t>
      </w:r>
      <w:r>
        <w:rPr>
          <w:rFonts w:hint="eastAsia"/>
        </w:rPr>
        <w:t>〇か×で答えなさい。</w:t>
      </w:r>
    </w:p>
    <w:p w14:paraId="57130253" w14:textId="77777777" w:rsidR="00FE0998" w:rsidRPr="00FE0998" w:rsidRDefault="00FE0998" w:rsidP="00226555"/>
    <w:p w14:paraId="54BB6DCE" w14:textId="2CFC6980" w:rsidR="00226555" w:rsidRDefault="003F3BC7" w:rsidP="00226555">
      <w:pPr>
        <w:ind w:left="420" w:hangingChars="200" w:hanging="420"/>
      </w:pPr>
      <w:r>
        <w:rPr>
          <w:rFonts w:hint="eastAsia"/>
        </w:rPr>
        <w:t>Ｑ</w:t>
      </w:r>
      <w:r w:rsidR="00FE0998">
        <w:rPr>
          <w:rFonts w:hint="eastAsia"/>
        </w:rPr>
        <w:t xml:space="preserve">１　</w:t>
      </w:r>
      <w:r w:rsidR="00985E06">
        <w:rPr>
          <w:rFonts w:hint="eastAsia"/>
        </w:rPr>
        <w:t>同時廃止申立</w:t>
      </w:r>
      <w:r w:rsidR="003B1799">
        <w:rPr>
          <w:rFonts w:hint="eastAsia"/>
        </w:rPr>
        <w:t>事件にお</w:t>
      </w:r>
      <w:r w:rsidR="009D3BD8">
        <w:rPr>
          <w:rFonts w:hint="eastAsia"/>
        </w:rPr>
        <w:t>いて、申立人が所有していないとしても、例えば親が所有している不動産に居住している場合、その不動産の</w:t>
      </w:r>
      <w:r w:rsidR="009D3BD8" w:rsidRPr="009D3BD8">
        <w:rPr>
          <w:rFonts w:hint="eastAsia"/>
        </w:rPr>
        <w:t>不動産登記全部事項証明書（共同担保目録付）</w:t>
      </w:r>
      <w:r w:rsidR="009D3BD8">
        <w:rPr>
          <w:rFonts w:hint="eastAsia"/>
        </w:rPr>
        <w:t>を裁判所に提出しなければならない</w:t>
      </w:r>
      <w:r w:rsidR="0041785E">
        <w:rPr>
          <w:rFonts w:hint="eastAsia"/>
        </w:rPr>
        <w:t>。</w:t>
      </w:r>
    </w:p>
    <w:p w14:paraId="74C3EC88" w14:textId="1B5604E3" w:rsidR="00226555" w:rsidRPr="003B1799" w:rsidRDefault="00226555" w:rsidP="00226555">
      <w:pPr>
        <w:ind w:left="420" w:hangingChars="200" w:hanging="420"/>
      </w:pPr>
    </w:p>
    <w:p w14:paraId="3A8C5830" w14:textId="4753DC2E" w:rsidR="003B1799" w:rsidRDefault="009D3BD8" w:rsidP="009D3BD8">
      <w:pPr>
        <w:ind w:left="420" w:hangingChars="200" w:hanging="420"/>
      </w:pPr>
      <w:r>
        <w:rPr>
          <w:rFonts w:hint="eastAsia"/>
        </w:rPr>
        <w:t>○</w:t>
      </w:r>
      <w:r w:rsidR="003B1799">
        <w:rPr>
          <w:rFonts w:hint="eastAsia"/>
        </w:rPr>
        <w:t xml:space="preserve">　</w:t>
      </w:r>
      <w:r>
        <w:rPr>
          <w:rFonts w:hint="eastAsia"/>
        </w:rPr>
        <w:t>同時廃止申立書式の</w:t>
      </w:r>
      <w:r w:rsidRPr="009D3BD8">
        <w:rPr>
          <w:rFonts w:hint="eastAsia"/>
        </w:rPr>
        <w:t>標</w:t>
      </w:r>
      <w:r w:rsidRPr="009D3BD8">
        <w:t>準資料一覧表</w:t>
      </w:r>
      <w:r w:rsidRPr="009D3BD8">
        <w:t xml:space="preserve">(ver.4.1) </w:t>
      </w:r>
      <w:r>
        <w:rPr>
          <w:rFonts w:hint="eastAsia"/>
        </w:rPr>
        <w:t>中にある８番には</w:t>
      </w:r>
      <w:r>
        <w:t>"</w:t>
      </w:r>
      <w:r>
        <w:t>現在又は申立前２年以内に（</w:t>
      </w:r>
      <w:r>
        <w:t>□</w:t>
      </w:r>
      <w:r>
        <w:t>申立人，</w:t>
      </w:r>
      <w:r>
        <w:rPr>
          <w:rFonts w:hint="eastAsia"/>
        </w:rPr>
        <w:t>□配偶者，□同居親子）が，不動産を所有</w:t>
      </w:r>
      <w:r>
        <w:t>"</w:t>
      </w:r>
      <w:r>
        <w:rPr>
          <w:rFonts w:hint="eastAsia"/>
        </w:rPr>
        <w:t>の場合にチェックを付ける欄があります。</w:t>
      </w:r>
      <w:r w:rsidRPr="009D3BD8">
        <w:rPr>
          <w:rFonts w:hint="eastAsia"/>
        </w:rPr>
        <w:t>不動産登記全部事項証明書</w:t>
      </w:r>
      <w:r>
        <w:rPr>
          <w:rFonts w:hint="eastAsia"/>
        </w:rPr>
        <w:t>の内容を確認してみると、実は、申立人が共有者として記載されているか、未分割の</w:t>
      </w:r>
      <w:r w:rsidR="00C94E88">
        <w:rPr>
          <w:rFonts w:hint="eastAsia"/>
        </w:rPr>
        <w:t>遺産（母親が居住し、父親が他界している場合に、父親名義のままなど）であることが判明する場合がありますので、要注意です。不動産を所有していると、管財移行する可能性があるからです。</w:t>
      </w:r>
    </w:p>
    <w:p w14:paraId="781C9808" w14:textId="77777777" w:rsidR="00FE0998" w:rsidRPr="0041785E" w:rsidRDefault="00FE0998" w:rsidP="00BA6C02">
      <w:pPr>
        <w:ind w:left="420" w:hangingChars="200" w:hanging="420"/>
      </w:pPr>
    </w:p>
    <w:p w14:paraId="42BDE3BB" w14:textId="2FAA0195" w:rsidR="00226555" w:rsidRDefault="003F3BC7" w:rsidP="00226555">
      <w:pPr>
        <w:ind w:left="420" w:hangingChars="200" w:hanging="420"/>
      </w:pPr>
      <w:r>
        <w:rPr>
          <w:rFonts w:hint="eastAsia"/>
        </w:rPr>
        <w:t>Ｑ</w:t>
      </w:r>
      <w:r w:rsidR="006A654E">
        <w:rPr>
          <w:rFonts w:hint="eastAsia"/>
        </w:rPr>
        <w:t xml:space="preserve">２　</w:t>
      </w:r>
      <w:r w:rsidR="00985E06">
        <w:rPr>
          <w:rFonts w:hint="eastAsia"/>
        </w:rPr>
        <w:t>同時廃止申立</w:t>
      </w:r>
      <w:r w:rsidR="00C94E88">
        <w:rPr>
          <w:rFonts w:hint="eastAsia"/>
        </w:rPr>
        <w:t>において課税証明を提出する場合、生命保険控除がなくても、その課税証明書には生命保険控除欄がなければならない</w:t>
      </w:r>
      <w:r w:rsidR="00985E06">
        <w:rPr>
          <w:rFonts w:hint="eastAsia"/>
        </w:rPr>
        <w:t>。</w:t>
      </w:r>
    </w:p>
    <w:p w14:paraId="60B04CCB" w14:textId="667EF9B6" w:rsidR="00226555" w:rsidRPr="0041785E" w:rsidRDefault="00226555" w:rsidP="00226555">
      <w:pPr>
        <w:ind w:left="420" w:hangingChars="200" w:hanging="420"/>
      </w:pPr>
    </w:p>
    <w:p w14:paraId="303E9F86" w14:textId="37983CD1" w:rsidR="00226555" w:rsidRDefault="00C94E88" w:rsidP="00824822">
      <w:pPr>
        <w:ind w:left="420" w:hangingChars="200" w:hanging="420"/>
      </w:pPr>
      <w:r>
        <w:rPr>
          <w:rFonts w:hint="eastAsia"/>
        </w:rPr>
        <w:t>×</w:t>
      </w:r>
      <w:r w:rsidR="00226555">
        <w:rPr>
          <w:rFonts w:hint="eastAsia"/>
        </w:rPr>
        <w:t xml:space="preserve">　</w:t>
      </w:r>
      <w:r>
        <w:rPr>
          <w:rFonts w:hint="eastAsia"/>
        </w:rPr>
        <w:t>原則としては、</w:t>
      </w:r>
      <w:r w:rsidR="00C82F1F">
        <w:rPr>
          <w:rFonts w:hint="eastAsia"/>
        </w:rPr>
        <w:t>生命保険控除の事実がなくても</w:t>
      </w:r>
      <w:r w:rsidRPr="00C94E88">
        <w:rPr>
          <w:rFonts w:hint="eastAsia"/>
        </w:rPr>
        <w:t>課税証明書には生命保険控除欄が</w:t>
      </w:r>
      <w:r>
        <w:rPr>
          <w:rFonts w:hint="eastAsia"/>
        </w:rPr>
        <w:t>なければ</w:t>
      </w:r>
      <w:r w:rsidR="00C82F1F">
        <w:rPr>
          <w:rFonts w:hint="eastAsia"/>
        </w:rPr>
        <w:t>裁判所から再提出を求められます</w:t>
      </w:r>
      <w:r w:rsidR="003B1799">
        <w:rPr>
          <w:rFonts w:hint="eastAsia"/>
        </w:rPr>
        <w:t>。</w:t>
      </w:r>
      <w:r w:rsidR="00C82F1F">
        <w:rPr>
          <w:rFonts w:hint="eastAsia"/>
        </w:rPr>
        <w:t>ただし、自治体によっては、生命保険控除欄がなく、生命保険控除があれば所定の位置に記載され、生命保険控除がなければ記載は何もないという場合もまれにあります。その場合は、役所の担当者に電話で事実関係を確認し、報告書を提出すれば大丈夫です。</w:t>
      </w:r>
    </w:p>
    <w:p w14:paraId="3A60E70C" w14:textId="328C885C" w:rsidR="00824822" w:rsidRPr="003B1799" w:rsidRDefault="00824822" w:rsidP="00824822">
      <w:pPr>
        <w:ind w:left="420" w:hangingChars="200" w:hanging="420"/>
      </w:pPr>
    </w:p>
    <w:p w14:paraId="5457F275" w14:textId="3FAF794F" w:rsidR="00824822" w:rsidRPr="002A3FD8" w:rsidRDefault="00824822" w:rsidP="00177A9E">
      <w:pPr>
        <w:ind w:left="420" w:hangingChars="200" w:hanging="420"/>
      </w:pPr>
      <w:r w:rsidRPr="00824822">
        <w:rPr>
          <w:rFonts w:hint="eastAsia"/>
        </w:rPr>
        <w:t>Ｑ</w:t>
      </w:r>
      <w:r>
        <w:rPr>
          <w:rFonts w:hint="eastAsia"/>
        </w:rPr>
        <w:t xml:space="preserve">３　</w:t>
      </w:r>
      <w:r w:rsidR="00C82F1F">
        <w:rPr>
          <w:rFonts w:hint="eastAsia"/>
        </w:rPr>
        <w:t>法人の管財申立の場合、決算書のうち</w:t>
      </w:r>
      <w:r w:rsidR="00C82F1F" w:rsidRPr="00C82F1F">
        <w:rPr>
          <w:rFonts w:hint="eastAsia"/>
        </w:rPr>
        <w:t>直近年度から順に過去２年分</w:t>
      </w:r>
      <w:r w:rsidR="00C82F1F">
        <w:rPr>
          <w:rFonts w:hint="eastAsia"/>
        </w:rPr>
        <w:t>を裁判所に提出する必要があるので、決算をしていない場合は、決算をした上で申し立てなければならない</w:t>
      </w:r>
      <w:r w:rsidR="0041785E">
        <w:rPr>
          <w:rFonts w:hint="eastAsia"/>
        </w:rPr>
        <w:t>。</w:t>
      </w:r>
    </w:p>
    <w:p w14:paraId="247624A3" w14:textId="09B41C39" w:rsidR="00FD2A4C" w:rsidRPr="00DC48CE" w:rsidRDefault="00FD2A4C" w:rsidP="00FD2A4C">
      <w:pPr>
        <w:ind w:left="420" w:hangingChars="200" w:hanging="420"/>
      </w:pPr>
    </w:p>
    <w:p w14:paraId="5DAB7C17" w14:textId="6F1D9748" w:rsidR="00177A9E" w:rsidRPr="00226555" w:rsidRDefault="0041785E" w:rsidP="00FD2A4C">
      <w:pPr>
        <w:ind w:left="420" w:hangingChars="200" w:hanging="420"/>
      </w:pPr>
      <w:r>
        <w:rPr>
          <w:rFonts w:hint="eastAsia"/>
        </w:rPr>
        <w:t>×</w:t>
      </w:r>
      <w:r w:rsidR="00177A9E">
        <w:rPr>
          <w:rFonts w:hint="eastAsia"/>
        </w:rPr>
        <w:t xml:space="preserve">　</w:t>
      </w:r>
      <w:r w:rsidR="00C82F1F">
        <w:rPr>
          <w:rFonts w:hint="eastAsia"/>
        </w:rPr>
        <w:t>直近年度の決算をしていない法人はよくあります</w:t>
      </w:r>
      <w:r w:rsidR="007A3F74">
        <w:rPr>
          <w:rFonts w:hint="eastAsia"/>
        </w:rPr>
        <w:t>。</w:t>
      </w:r>
      <w:r w:rsidR="00C82F1F">
        <w:rPr>
          <w:rFonts w:hint="eastAsia"/>
        </w:rPr>
        <w:t>だからといって、決算しなければ、破産申立を受け付けてくれないということはありません。直近年度の決算がなされていなくても、手元にある決算書の直近２年分を提出すれば、申立を受け付けてくれます。</w:t>
      </w:r>
      <w:r w:rsidR="005B76A2">
        <w:rPr>
          <w:rFonts w:hint="eastAsia"/>
        </w:rPr>
        <w:t>なお、決算書には減価償却一覧や売掛金の一覧等が添付されており、そこから新たな資産が判明する場合がありますので、申立前に十分確認しましょう。</w:t>
      </w:r>
      <w:r w:rsidR="00FE6451">
        <w:rPr>
          <w:rFonts w:hint="eastAsia"/>
        </w:rPr>
        <w:t>また、粉飾決算がある場合などに修正申告を管財人が行うことにより税金の還付を受ける場合があったり、最終年度の決算を管財人が行うことにより消費税の還付を受けることができたり、財団債権が大幅に削減できて配当見込にかわるという場合もありますので、こういった可能性がある場合は特に、以前の決算書や、税務申告に必要な書類を確保し、管財人に引き継ぐ必要があります。</w:t>
      </w:r>
    </w:p>
    <w:sectPr w:rsidR="00177A9E" w:rsidRPr="00226555">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9A575" w14:textId="77777777" w:rsidR="003E2091" w:rsidRDefault="003E2091" w:rsidP="00803469">
      <w:r>
        <w:separator/>
      </w:r>
    </w:p>
  </w:endnote>
  <w:endnote w:type="continuationSeparator" w:id="0">
    <w:p w14:paraId="215069E1" w14:textId="77777777" w:rsidR="003E2091" w:rsidRDefault="003E2091" w:rsidP="00803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8651296"/>
      <w:docPartObj>
        <w:docPartGallery w:val="Page Numbers (Bottom of Page)"/>
        <w:docPartUnique/>
      </w:docPartObj>
    </w:sdtPr>
    <w:sdtEndPr/>
    <w:sdtContent>
      <w:p w14:paraId="1E5ADA32" w14:textId="77777777" w:rsidR="00803469" w:rsidRDefault="00803469">
        <w:pPr>
          <w:pStyle w:val="a7"/>
          <w:jc w:val="center"/>
        </w:pPr>
        <w:r>
          <w:fldChar w:fldCharType="begin"/>
        </w:r>
        <w:r>
          <w:instrText>PAGE   \* MERGEFORMAT</w:instrText>
        </w:r>
        <w:r>
          <w:fldChar w:fldCharType="separate"/>
        </w:r>
        <w:r>
          <w:rPr>
            <w:lang w:val="ja-JP"/>
          </w:rPr>
          <w:t>2</w:t>
        </w:r>
        <w:r>
          <w:fldChar w:fldCharType="end"/>
        </w:r>
      </w:p>
    </w:sdtContent>
  </w:sdt>
  <w:p w14:paraId="1E71637E" w14:textId="77777777" w:rsidR="00803469" w:rsidRDefault="0080346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C64D5" w14:textId="77777777" w:rsidR="003E2091" w:rsidRDefault="003E2091" w:rsidP="00803469">
      <w:r>
        <w:separator/>
      </w:r>
    </w:p>
  </w:footnote>
  <w:footnote w:type="continuationSeparator" w:id="0">
    <w:p w14:paraId="7E2FAC61" w14:textId="77777777" w:rsidR="003E2091" w:rsidRDefault="003E2091" w:rsidP="008034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C09"/>
    <w:rsid w:val="00093F6F"/>
    <w:rsid w:val="000B1C84"/>
    <w:rsid w:val="000B7455"/>
    <w:rsid w:val="000D7473"/>
    <w:rsid w:val="000E06D1"/>
    <w:rsid w:val="000F2D78"/>
    <w:rsid w:val="001066F5"/>
    <w:rsid w:val="00111B1A"/>
    <w:rsid w:val="00111FA4"/>
    <w:rsid w:val="00115E84"/>
    <w:rsid w:val="001209AE"/>
    <w:rsid w:val="00126AE1"/>
    <w:rsid w:val="00126CCE"/>
    <w:rsid w:val="00143BED"/>
    <w:rsid w:val="00152AEC"/>
    <w:rsid w:val="00161380"/>
    <w:rsid w:val="00177A9E"/>
    <w:rsid w:val="00181E46"/>
    <w:rsid w:val="001841A2"/>
    <w:rsid w:val="00191C71"/>
    <w:rsid w:val="001D1DE5"/>
    <w:rsid w:val="00201F7F"/>
    <w:rsid w:val="0020303B"/>
    <w:rsid w:val="002031B2"/>
    <w:rsid w:val="00207CE3"/>
    <w:rsid w:val="00212BBF"/>
    <w:rsid w:val="002156F4"/>
    <w:rsid w:val="00216383"/>
    <w:rsid w:val="002168CF"/>
    <w:rsid w:val="00226555"/>
    <w:rsid w:val="002661C4"/>
    <w:rsid w:val="00283BD1"/>
    <w:rsid w:val="002A3FD8"/>
    <w:rsid w:val="002B5995"/>
    <w:rsid w:val="002B683E"/>
    <w:rsid w:val="002C2AF8"/>
    <w:rsid w:val="002D64C7"/>
    <w:rsid w:val="002E3C02"/>
    <w:rsid w:val="002E7B35"/>
    <w:rsid w:val="00325F3A"/>
    <w:rsid w:val="00326CBB"/>
    <w:rsid w:val="0034393F"/>
    <w:rsid w:val="00371710"/>
    <w:rsid w:val="0038051D"/>
    <w:rsid w:val="0038607F"/>
    <w:rsid w:val="003A0E8B"/>
    <w:rsid w:val="003B1799"/>
    <w:rsid w:val="003E2091"/>
    <w:rsid w:val="003F3BC7"/>
    <w:rsid w:val="003F60D9"/>
    <w:rsid w:val="00400CF2"/>
    <w:rsid w:val="00402352"/>
    <w:rsid w:val="0041785E"/>
    <w:rsid w:val="004626C5"/>
    <w:rsid w:val="004856F1"/>
    <w:rsid w:val="004A37C8"/>
    <w:rsid w:val="004B5EE0"/>
    <w:rsid w:val="004C1F5A"/>
    <w:rsid w:val="004C7BB2"/>
    <w:rsid w:val="004D192F"/>
    <w:rsid w:val="004D5976"/>
    <w:rsid w:val="004D7728"/>
    <w:rsid w:val="004E42DB"/>
    <w:rsid w:val="00500C09"/>
    <w:rsid w:val="00506C57"/>
    <w:rsid w:val="00513E66"/>
    <w:rsid w:val="0053551F"/>
    <w:rsid w:val="005432E9"/>
    <w:rsid w:val="00545071"/>
    <w:rsid w:val="00554819"/>
    <w:rsid w:val="00556E4E"/>
    <w:rsid w:val="005577EF"/>
    <w:rsid w:val="00563037"/>
    <w:rsid w:val="0058099F"/>
    <w:rsid w:val="00591B2D"/>
    <w:rsid w:val="005954FB"/>
    <w:rsid w:val="005A57FB"/>
    <w:rsid w:val="005A7848"/>
    <w:rsid w:val="005B33EF"/>
    <w:rsid w:val="005B76A2"/>
    <w:rsid w:val="005C7E39"/>
    <w:rsid w:val="005D202F"/>
    <w:rsid w:val="005E3B85"/>
    <w:rsid w:val="00616A6D"/>
    <w:rsid w:val="00690144"/>
    <w:rsid w:val="006957FC"/>
    <w:rsid w:val="006A654E"/>
    <w:rsid w:val="006B70A6"/>
    <w:rsid w:val="006E59A1"/>
    <w:rsid w:val="006F5956"/>
    <w:rsid w:val="006F62AA"/>
    <w:rsid w:val="0072432E"/>
    <w:rsid w:val="00725775"/>
    <w:rsid w:val="007351C9"/>
    <w:rsid w:val="00791D52"/>
    <w:rsid w:val="00795F35"/>
    <w:rsid w:val="007A242E"/>
    <w:rsid w:val="007A3F74"/>
    <w:rsid w:val="007A5586"/>
    <w:rsid w:val="007A7104"/>
    <w:rsid w:val="007C5F72"/>
    <w:rsid w:val="00802709"/>
    <w:rsid w:val="00803469"/>
    <w:rsid w:val="00814257"/>
    <w:rsid w:val="008171C4"/>
    <w:rsid w:val="00824822"/>
    <w:rsid w:val="00831A4B"/>
    <w:rsid w:val="00850F1F"/>
    <w:rsid w:val="00854886"/>
    <w:rsid w:val="0086581D"/>
    <w:rsid w:val="008736C4"/>
    <w:rsid w:val="008A13E5"/>
    <w:rsid w:val="008A7936"/>
    <w:rsid w:val="008B46EB"/>
    <w:rsid w:val="008B7790"/>
    <w:rsid w:val="008C799F"/>
    <w:rsid w:val="008E2DC3"/>
    <w:rsid w:val="009039D9"/>
    <w:rsid w:val="009521F5"/>
    <w:rsid w:val="009654A4"/>
    <w:rsid w:val="00985E06"/>
    <w:rsid w:val="00991188"/>
    <w:rsid w:val="009A142D"/>
    <w:rsid w:val="009A1439"/>
    <w:rsid w:val="009A46AE"/>
    <w:rsid w:val="009B290B"/>
    <w:rsid w:val="009D34BE"/>
    <w:rsid w:val="009D3BD8"/>
    <w:rsid w:val="00A10619"/>
    <w:rsid w:val="00A20121"/>
    <w:rsid w:val="00A25E9E"/>
    <w:rsid w:val="00A301CF"/>
    <w:rsid w:val="00AB665D"/>
    <w:rsid w:val="00AF5B04"/>
    <w:rsid w:val="00AF770E"/>
    <w:rsid w:val="00B51045"/>
    <w:rsid w:val="00B74AC6"/>
    <w:rsid w:val="00B852D9"/>
    <w:rsid w:val="00BA6C02"/>
    <w:rsid w:val="00BB4667"/>
    <w:rsid w:val="00BC498B"/>
    <w:rsid w:val="00BF41F1"/>
    <w:rsid w:val="00C0515C"/>
    <w:rsid w:val="00C13120"/>
    <w:rsid w:val="00C17888"/>
    <w:rsid w:val="00C3587C"/>
    <w:rsid w:val="00C478E5"/>
    <w:rsid w:val="00C47B0E"/>
    <w:rsid w:val="00C503B2"/>
    <w:rsid w:val="00C53837"/>
    <w:rsid w:val="00C669A7"/>
    <w:rsid w:val="00C82F1F"/>
    <w:rsid w:val="00C838D1"/>
    <w:rsid w:val="00C87940"/>
    <w:rsid w:val="00C94E88"/>
    <w:rsid w:val="00CC0308"/>
    <w:rsid w:val="00CC4F41"/>
    <w:rsid w:val="00CE256C"/>
    <w:rsid w:val="00D11699"/>
    <w:rsid w:val="00D4069D"/>
    <w:rsid w:val="00D42E17"/>
    <w:rsid w:val="00D573EA"/>
    <w:rsid w:val="00D74772"/>
    <w:rsid w:val="00DA08E0"/>
    <w:rsid w:val="00DA0BC2"/>
    <w:rsid w:val="00DA1754"/>
    <w:rsid w:val="00DA2723"/>
    <w:rsid w:val="00DA6DDD"/>
    <w:rsid w:val="00DC48CE"/>
    <w:rsid w:val="00DD4D09"/>
    <w:rsid w:val="00DE1C9A"/>
    <w:rsid w:val="00DF43C8"/>
    <w:rsid w:val="00E0340B"/>
    <w:rsid w:val="00E119F0"/>
    <w:rsid w:val="00E132A6"/>
    <w:rsid w:val="00E14BA9"/>
    <w:rsid w:val="00E36E6F"/>
    <w:rsid w:val="00E415FD"/>
    <w:rsid w:val="00E4565C"/>
    <w:rsid w:val="00E66057"/>
    <w:rsid w:val="00E72857"/>
    <w:rsid w:val="00E97A0E"/>
    <w:rsid w:val="00EA4A52"/>
    <w:rsid w:val="00EB4DBD"/>
    <w:rsid w:val="00EC13A9"/>
    <w:rsid w:val="00EF28DB"/>
    <w:rsid w:val="00EF42BD"/>
    <w:rsid w:val="00F0719C"/>
    <w:rsid w:val="00F15D56"/>
    <w:rsid w:val="00F9323F"/>
    <w:rsid w:val="00F964D8"/>
    <w:rsid w:val="00FD2A4C"/>
    <w:rsid w:val="00FE0998"/>
    <w:rsid w:val="00FE6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3ED4B9"/>
  <w15:chartTrackingRefBased/>
  <w15:docId w15:val="{F0A306C8-3B8A-4ACB-AA80-2D5719F62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23F"/>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719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0719C"/>
    <w:rPr>
      <w:rFonts w:asciiTheme="majorHAnsi" w:eastAsiaTheme="majorEastAsia" w:hAnsiTheme="majorHAnsi" w:cstheme="majorBidi"/>
      <w:sz w:val="18"/>
      <w:szCs w:val="18"/>
    </w:rPr>
  </w:style>
  <w:style w:type="paragraph" w:styleId="a5">
    <w:name w:val="header"/>
    <w:basedOn w:val="a"/>
    <w:link w:val="a6"/>
    <w:uiPriority w:val="99"/>
    <w:unhideWhenUsed/>
    <w:rsid w:val="00803469"/>
    <w:pPr>
      <w:tabs>
        <w:tab w:val="center" w:pos="4252"/>
        <w:tab w:val="right" w:pos="8504"/>
      </w:tabs>
      <w:snapToGrid w:val="0"/>
    </w:pPr>
  </w:style>
  <w:style w:type="character" w:customStyle="1" w:styleId="a6">
    <w:name w:val="ヘッダー (文字)"/>
    <w:basedOn w:val="a0"/>
    <w:link w:val="a5"/>
    <w:uiPriority w:val="99"/>
    <w:rsid w:val="00803469"/>
    <w:rPr>
      <w:rFonts w:eastAsia="ＭＳ 明朝"/>
    </w:rPr>
  </w:style>
  <w:style w:type="paragraph" w:styleId="a7">
    <w:name w:val="footer"/>
    <w:basedOn w:val="a"/>
    <w:link w:val="a8"/>
    <w:uiPriority w:val="99"/>
    <w:unhideWhenUsed/>
    <w:rsid w:val="00803469"/>
    <w:pPr>
      <w:tabs>
        <w:tab w:val="center" w:pos="4252"/>
        <w:tab w:val="right" w:pos="8504"/>
      </w:tabs>
      <w:snapToGrid w:val="0"/>
    </w:pPr>
  </w:style>
  <w:style w:type="character" w:customStyle="1" w:styleId="a8">
    <w:name w:val="フッター (文字)"/>
    <w:basedOn w:val="a0"/>
    <w:link w:val="a7"/>
    <w:uiPriority w:val="99"/>
    <w:rsid w:val="00803469"/>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157</Words>
  <Characters>900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nemoto</dc:creator>
  <cp:keywords/>
  <dc:description/>
  <cp:lastModifiedBy>hiroyuki-ura</cp:lastModifiedBy>
  <cp:revision>3</cp:revision>
  <cp:lastPrinted>2020-07-27T01:19:00Z</cp:lastPrinted>
  <dcterms:created xsi:type="dcterms:W3CDTF">2022-01-14T10:45:00Z</dcterms:created>
  <dcterms:modified xsi:type="dcterms:W3CDTF">2022-01-14T10:48:00Z</dcterms:modified>
</cp:coreProperties>
</file>