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8D4F" w14:textId="253C0930"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4235C5">
        <w:rPr>
          <w:rFonts w:ascii="ＭＳ 明朝" w:hAnsi="ＭＳ 明朝" w:hint="eastAsia"/>
          <w:b/>
          <w:bCs/>
          <w:sz w:val="28"/>
          <w:szCs w:val="28"/>
        </w:rPr>
        <w:t>１</w:t>
      </w:r>
      <w:r w:rsidR="006546C8">
        <w:rPr>
          <w:rFonts w:ascii="ＭＳ 明朝" w:hAnsi="ＭＳ 明朝" w:hint="eastAsia"/>
          <w:b/>
          <w:bCs/>
          <w:sz w:val="28"/>
          <w:szCs w:val="28"/>
        </w:rPr>
        <w:t>１</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5CD7AC6C" w14:textId="2CB33916" w:rsidR="001E7666" w:rsidRDefault="001E7666" w:rsidP="001E7666">
      <w:pPr>
        <w:adjustRightInd/>
        <w:ind w:right="72"/>
        <w:jc w:val="left"/>
        <w:rPr>
          <w:rFonts w:ascii="ＭＳ 明朝" w:hAnsi="ＭＳ 明朝"/>
        </w:rPr>
      </w:pPr>
      <w:r w:rsidRPr="00E97CB1">
        <w:rPr>
          <w:rFonts w:ascii="ＭＳ 明朝" w:hAnsi="ＭＳ 明朝" w:hint="eastAsia"/>
        </w:rPr>
        <w:t>１．日　時</w:t>
      </w:r>
      <w:r w:rsidR="002D6817">
        <w:rPr>
          <w:rFonts w:ascii="ＭＳ 明朝" w:hAnsi="ＭＳ 明朝" w:hint="eastAsia"/>
        </w:rPr>
        <w:t xml:space="preserve">　２０２</w:t>
      </w:r>
      <w:r w:rsidR="004235C5">
        <w:rPr>
          <w:rFonts w:ascii="ＭＳ 明朝" w:hAnsi="ＭＳ 明朝" w:hint="eastAsia"/>
        </w:rPr>
        <w:t>４</w:t>
      </w:r>
      <w:r w:rsidR="002D6817">
        <w:rPr>
          <w:rFonts w:ascii="ＭＳ 明朝" w:hAnsi="ＭＳ 明朝" w:hint="eastAsia"/>
        </w:rPr>
        <w:t>年</w:t>
      </w:r>
      <w:r w:rsidR="006546C8">
        <w:rPr>
          <w:rFonts w:ascii="ＭＳ 明朝" w:hAnsi="ＭＳ 明朝" w:hint="eastAsia"/>
        </w:rPr>
        <w:t>２</w:t>
      </w:r>
      <w:r w:rsidRPr="00E97CB1">
        <w:rPr>
          <w:rFonts w:ascii="ＭＳ 明朝" w:hAnsi="ＭＳ 明朝" w:hint="eastAsia"/>
        </w:rPr>
        <w:t>月</w:t>
      </w:r>
      <w:r w:rsidR="006546C8">
        <w:rPr>
          <w:rFonts w:ascii="ＭＳ 明朝" w:hAnsi="ＭＳ 明朝" w:hint="eastAsia"/>
        </w:rPr>
        <w:t>２１</w:t>
      </w:r>
      <w:r w:rsidRPr="00E97CB1">
        <w:rPr>
          <w:rFonts w:ascii="ＭＳ 明朝" w:hAnsi="ＭＳ 明朝" w:hint="eastAsia"/>
        </w:rPr>
        <w:t>日</w:t>
      </w:r>
      <w:r>
        <w:rPr>
          <w:rFonts w:ascii="ＭＳ 明朝" w:hAnsi="ＭＳ 明朝" w:hint="eastAsia"/>
        </w:rPr>
        <w:t>（</w:t>
      </w:r>
      <w:r w:rsidR="002D6817">
        <w:rPr>
          <w:rFonts w:ascii="ＭＳ 明朝" w:hAnsi="ＭＳ 明朝" w:hint="eastAsia"/>
        </w:rPr>
        <w:t>水</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25AEEB21" w:rsidR="001E7666" w:rsidRDefault="001E7666" w:rsidP="001E7666">
      <w:pPr>
        <w:adjustRightInd/>
        <w:ind w:right="72"/>
        <w:jc w:val="left"/>
        <w:rPr>
          <w:rFonts w:ascii="ＭＳ 明朝" w:hAnsi="ＭＳ 明朝"/>
        </w:rPr>
      </w:pPr>
      <w:r w:rsidRPr="00E97CB1">
        <w:rPr>
          <w:rFonts w:ascii="ＭＳ 明朝" w:hAnsi="ＭＳ 明朝" w:hint="eastAsia"/>
        </w:rPr>
        <w:t>１．場　所</w:t>
      </w:r>
      <w:r w:rsidR="002D6817">
        <w:rPr>
          <w:rFonts w:ascii="ＭＳ 明朝" w:hAnsi="ＭＳ 明朝" w:hint="eastAsia"/>
        </w:rPr>
        <w:t xml:space="preserve">　</w:t>
      </w:r>
      <w:r w:rsidR="006546C8">
        <w:rPr>
          <w:rFonts w:ascii="ＭＳ 明朝" w:hAnsi="ＭＳ 明朝" w:hint="eastAsia"/>
        </w:rPr>
        <w:t>大阪弁護士会館９２０号室＋</w:t>
      </w:r>
      <w:r w:rsidR="00F61511" w:rsidRPr="00F61511">
        <w:rPr>
          <w:rFonts w:ascii="ＭＳ 明朝" w:hAnsi="ＭＳ 明朝" w:hint="eastAsia"/>
        </w:rPr>
        <w:t>Zoomミーティング</w:t>
      </w:r>
    </w:p>
    <w:p w14:paraId="1FEAE91B" w14:textId="6E87913F" w:rsidR="001E7666" w:rsidRPr="007247AB" w:rsidRDefault="001E7666" w:rsidP="007247AB">
      <w:pPr>
        <w:adjustRightInd/>
        <w:ind w:right="72"/>
        <w:jc w:val="left"/>
      </w:pPr>
      <w:r>
        <w:rPr>
          <w:rFonts w:ascii="ＭＳ 明朝" w:hAnsi="ＭＳ 明朝" w:hint="eastAsia"/>
        </w:rPr>
        <w:t xml:space="preserve">１．出席幹事　</w:t>
      </w:r>
    </w:p>
    <w:p w14:paraId="0E2A6973" w14:textId="43150CCB" w:rsidR="001D46A2" w:rsidRDefault="001D46A2" w:rsidP="0078460F">
      <w:pPr>
        <w:adjustRightInd/>
        <w:ind w:leftChars="100" w:left="232" w:rightChars="31" w:right="72"/>
        <w:jc w:val="left"/>
        <w:rPr>
          <w:rFonts w:ascii="ＭＳ 明朝" w:hAnsi="ＭＳ 明朝"/>
        </w:rPr>
      </w:pPr>
      <w:r>
        <w:rPr>
          <w:rFonts w:ascii="ＭＳ 明朝" w:hAnsi="ＭＳ 明朝" w:hint="eastAsia"/>
        </w:rPr>
        <w:t>幹事の数</w:t>
      </w:r>
      <w:r w:rsidR="00613B19">
        <w:rPr>
          <w:rFonts w:ascii="ＭＳ 明朝" w:hAnsi="ＭＳ 明朝" w:hint="eastAsia"/>
        </w:rPr>
        <w:t xml:space="preserve">　８５名</w:t>
      </w:r>
      <w:r>
        <w:rPr>
          <w:rFonts w:ascii="ＭＳ 明朝" w:hAnsi="ＭＳ 明朝" w:hint="eastAsia"/>
        </w:rPr>
        <w:t>（</w:t>
      </w:r>
      <w:r w:rsidR="003B0A47">
        <w:rPr>
          <w:rFonts w:ascii="ＭＳ 明朝" w:hAnsi="ＭＳ 明朝" w:hint="eastAsia"/>
        </w:rPr>
        <w:t>定足数</w:t>
      </w:r>
      <w:r w:rsidR="00464C71">
        <w:rPr>
          <w:rFonts w:ascii="ＭＳ 明朝" w:hAnsi="ＭＳ 明朝" w:hint="eastAsia"/>
        </w:rPr>
        <w:t xml:space="preserve">　</w:t>
      </w:r>
      <w:r w:rsidR="003B0A47">
        <w:rPr>
          <w:rFonts w:ascii="ＭＳ 明朝" w:hAnsi="ＭＳ 明朝" w:hint="eastAsia"/>
        </w:rPr>
        <w:t>２９名</w:t>
      </w:r>
      <w:r>
        <w:rPr>
          <w:rFonts w:ascii="ＭＳ 明朝" w:hAnsi="ＭＳ 明朝" w:hint="eastAsia"/>
        </w:rPr>
        <w:t>）</w:t>
      </w:r>
    </w:p>
    <w:p w14:paraId="197D559C" w14:textId="7D9871FE" w:rsidR="002E39A3" w:rsidRDefault="001E7666" w:rsidP="006546C8">
      <w:pPr>
        <w:adjustRightInd/>
        <w:ind w:leftChars="100" w:left="232" w:rightChars="31" w:right="72"/>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6C1D5B">
        <w:rPr>
          <w:rFonts w:ascii="ＭＳ 明朝" w:hAnsi="ＭＳ 明朝" w:hint="eastAsia"/>
        </w:rPr>
        <w:t>リアル１１</w:t>
      </w:r>
      <w:r w:rsidR="003822A5">
        <w:rPr>
          <w:rFonts w:ascii="ＭＳ 明朝" w:hAnsi="ＭＳ 明朝" w:hint="eastAsia"/>
        </w:rPr>
        <w:t>名</w:t>
      </w:r>
      <w:r w:rsidR="006C1D5B">
        <w:rPr>
          <w:rFonts w:ascii="ＭＳ 明朝" w:hAnsi="ＭＳ 明朝" w:hint="eastAsia"/>
        </w:rPr>
        <w:t>、Zoom１２名（合計２３名）</w:t>
      </w:r>
    </w:p>
    <w:p w14:paraId="4824A82E" w14:textId="6D45003C" w:rsidR="004D19AB" w:rsidRDefault="003C6CED" w:rsidP="006546C8">
      <w:pPr>
        <w:adjustRightInd/>
        <w:ind w:leftChars="100" w:left="232" w:rightChars="31" w:right="72"/>
        <w:jc w:val="left"/>
        <w:rPr>
          <w:rFonts w:ascii="ＭＳ 明朝" w:hAnsi="ＭＳ 明朝"/>
        </w:rPr>
      </w:pPr>
      <w:r>
        <w:rPr>
          <w:rFonts w:ascii="ＭＳ 明朝" w:hAnsi="ＭＳ 明朝" w:hint="eastAsia"/>
        </w:rPr>
        <w:t xml:space="preserve">委任状の数　</w:t>
      </w:r>
      <w:r w:rsidR="00464C71">
        <w:rPr>
          <w:rFonts w:ascii="ＭＳ 明朝" w:hAnsi="ＭＳ 明朝" w:hint="eastAsia"/>
        </w:rPr>
        <w:t>２</w:t>
      </w:r>
      <w:r w:rsidR="006546C8">
        <w:rPr>
          <w:rFonts w:ascii="ＭＳ 明朝" w:hAnsi="ＭＳ 明朝" w:hint="eastAsia"/>
        </w:rPr>
        <w:t>９</w:t>
      </w:r>
      <w:r w:rsidR="00876F03">
        <w:rPr>
          <w:rFonts w:ascii="ＭＳ 明朝" w:hAnsi="ＭＳ 明朝" w:hint="eastAsia"/>
        </w:rPr>
        <w:t>名</w:t>
      </w:r>
      <w:r w:rsidR="006546C8">
        <w:rPr>
          <w:rFonts w:ascii="ＭＳ 明朝" w:hAnsi="ＭＳ 明朝" w:hint="eastAsia"/>
        </w:rPr>
        <w:t>（重複あり）</w:t>
      </w:r>
    </w:p>
    <w:p w14:paraId="7849F4B2" w14:textId="77777777" w:rsidR="002E39A3" w:rsidRPr="007D1F2A" w:rsidRDefault="002E39A3" w:rsidP="002E39A3">
      <w:pPr>
        <w:adjustRightInd/>
        <w:ind w:right="72"/>
        <w:jc w:val="left"/>
        <w:rPr>
          <w:rFonts w:ascii="ＭＳ 明朝" w:hAnsi="ＭＳ 明朝"/>
        </w:rPr>
      </w:pPr>
    </w:p>
    <w:p w14:paraId="1AFE2060" w14:textId="38986DBE" w:rsidR="003F0C02" w:rsidRPr="00511F4D" w:rsidRDefault="002E39A3" w:rsidP="00511F4D">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9175B4">
        <w:rPr>
          <w:rFonts w:ascii="ＭＳ 明朝" w:hAnsi="ＭＳ 明朝" w:hint="eastAsia"/>
        </w:rPr>
        <w:t>岩本朗</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w:t>
      </w:r>
      <w:r w:rsidR="00587383">
        <w:rPr>
          <w:rFonts w:ascii="ＭＳ 明朝" w:hAnsi="ＭＳ 明朝" w:hint="eastAsia"/>
        </w:rPr>
        <w:t>長</w:t>
      </w:r>
      <w:r w:rsidR="00511F4D">
        <w:rPr>
          <w:rFonts w:ascii="ＭＳ 明朝" w:hAnsi="ＭＳ 明朝" w:hint="eastAsia"/>
        </w:rPr>
        <w:t>中原大雄</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63385998" w14:textId="358B2BD9" w:rsidR="00F61511" w:rsidRDefault="0052746E" w:rsidP="000E3631">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53617A2B" w14:textId="77777777" w:rsidR="00A808E8" w:rsidRDefault="00A808E8" w:rsidP="00A808E8">
      <w:pPr>
        <w:pStyle w:val="paragraph"/>
        <w:spacing w:before="0" w:beforeAutospacing="0" w:after="0" w:afterAutospacing="0"/>
        <w:jc w:val="both"/>
        <w:textAlignment w:val="baseline"/>
        <w:rPr>
          <w:rStyle w:val="normaltextrun"/>
          <w:rFonts w:ascii="ＭＳ 明朝" w:eastAsia="ＭＳ 明朝" w:hAnsi="ＭＳ 明朝"/>
          <w:color w:val="000000"/>
        </w:rPr>
      </w:pPr>
    </w:p>
    <w:p w14:paraId="7941EC67" w14:textId="77777777" w:rsidR="006546C8" w:rsidRDefault="006546C8" w:rsidP="006546C8">
      <w:pPr>
        <w:adjustRightInd/>
        <w:rPr>
          <w:rStyle w:val="normaltextrun"/>
          <w:rFonts w:ascii="ＭＳ 明朝" w:hAnsi="ＭＳ 明朝"/>
          <w:shd w:val="clear" w:color="auto" w:fill="FFFFFF"/>
        </w:rPr>
      </w:pPr>
      <w:r>
        <w:rPr>
          <w:rStyle w:val="normaltextrun"/>
          <w:rFonts w:ascii="ＭＳ 明朝" w:hAnsi="ＭＳ 明朝" w:hint="eastAsia"/>
          <w:shd w:val="clear" w:color="auto" w:fill="FFFFFF"/>
        </w:rPr>
        <w:t>１</w:t>
      </w:r>
      <w:r>
        <w:rPr>
          <w:rStyle w:val="normaltextrun"/>
          <w:rFonts w:ascii="ＭＳ 明朝" w:hAnsi="ＭＳ 明朝" w:hint="eastAsia"/>
          <w:b/>
          <w:bCs/>
          <w:shd w:val="clear" w:color="auto" w:fill="FFFFFF"/>
        </w:rPr>
        <w:t>【決議事項】</w:t>
      </w:r>
      <w:r>
        <w:rPr>
          <w:rStyle w:val="normaltextrun"/>
          <w:rFonts w:ascii="ＭＳ 明朝" w:hAnsi="ＭＳ 明朝" w:hint="eastAsia"/>
          <w:shd w:val="clear" w:color="auto" w:fill="FFFFFF"/>
        </w:rPr>
        <w:t>３月総会招集の件（３月２６日１８時～＠会館１２０３＋Zoom）</w:t>
      </w:r>
    </w:p>
    <w:p w14:paraId="71171EBB" w14:textId="77777777" w:rsidR="006546C8" w:rsidRPr="00E03D9E" w:rsidRDefault="006546C8" w:rsidP="006546C8">
      <w:pPr>
        <w:adjustRightInd/>
        <w:rPr>
          <w:rStyle w:val="normaltextrun"/>
          <w:rFonts w:ascii="ＭＳ 明朝" w:hAnsi="ＭＳ 明朝"/>
          <w:shd w:val="clear" w:color="auto" w:fill="FFFFFF"/>
        </w:rPr>
      </w:pPr>
      <w:r>
        <w:rPr>
          <w:rStyle w:val="normaltextrun"/>
          <w:rFonts w:ascii="ＭＳ 明朝" w:hAnsi="ＭＳ 明朝" w:hint="eastAsia"/>
          <w:shd w:val="clear" w:color="auto" w:fill="FFFFFF"/>
        </w:rPr>
        <w:t xml:space="preserve">　　総会議案</w:t>
      </w:r>
      <w:r w:rsidRPr="00E03D9E">
        <w:rPr>
          <w:rStyle w:val="normaltextrun"/>
          <w:rFonts w:ascii="ＭＳ 明朝" w:hAnsi="ＭＳ 明朝" w:hint="eastAsia"/>
          <w:shd w:val="clear" w:color="auto" w:fill="FFFFFF"/>
        </w:rPr>
        <w:t>①</w:t>
      </w:r>
      <w:r>
        <w:rPr>
          <w:rStyle w:val="normaltextrun"/>
          <w:rFonts w:ascii="ＭＳ 明朝" w:hAnsi="ＭＳ 明朝" w:hint="eastAsia"/>
          <w:shd w:val="clear" w:color="auto" w:fill="FFFFFF"/>
        </w:rPr>
        <w:t>選考委員会規則</w:t>
      </w:r>
      <w:r w:rsidRPr="00E03D9E">
        <w:rPr>
          <w:rStyle w:val="normaltextrun"/>
          <w:rFonts w:ascii="ＭＳ 明朝" w:hAnsi="ＭＳ 明朝" w:hint="eastAsia"/>
          <w:shd w:val="clear" w:color="auto" w:fill="FFFFFF"/>
        </w:rPr>
        <w:t>改正</w:t>
      </w:r>
      <w:r>
        <w:rPr>
          <w:rStyle w:val="normaltextrun"/>
          <w:rFonts w:ascii="ＭＳ 明朝" w:hAnsi="ＭＳ 明朝" w:hint="eastAsia"/>
          <w:shd w:val="clear" w:color="auto" w:fill="FFFFFF"/>
        </w:rPr>
        <w:t xml:space="preserve">　</w:t>
      </w:r>
      <w:r w:rsidRPr="00510C55">
        <w:rPr>
          <w:rStyle w:val="normaltextrun"/>
          <w:rFonts w:ascii="ＭＳ 明朝" w:hAnsi="ＭＳ 明朝" w:hint="eastAsia"/>
          <w:shd w:val="pct15" w:color="auto" w:fill="FFFFFF"/>
        </w:rPr>
        <w:t>←NEW</w:t>
      </w:r>
    </w:p>
    <w:p w14:paraId="1F02DAC1" w14:textId="77777777" w:rsidR="006546C8" w:rsidRPr="00E03D9E" w:rsidRDefault="006546C8" w:rsidP="006546C8">
      <w:pPr>
        <w:adjustRightInd/>
        <w:ind w:firstLineChars="600" w:firstLine="1395"/>
        <w:rPr>
          <w:rStyle w:val="normaltextrun"/>
          <w:rFonts w:ascii="ＭＳ 明朝" w:hAnsi="ＭＳ 明朝"/>
          <w:shd w:val="clear" w:color="auto" w:fill="FFFFFF"/>
        </w:rPr>
      </w:pPr>
      <w:r w:rsidRPr="00E03D9E">
        <w:rPr>
          <w:rStyle w:val="normaltextrun"/>
          <w:rFonts w:ascii="ＭＳ 明朝" w:hAnsi="ＭＳ 明朝" w:hint="eastAsia"/>
          <w:shd w:val="clear" w:color="auto" w:fill="FFFFFF"/>
        </w:rPr>
        <w:t>②次年度幹事の選任（副幹事長、全期幹事、各期幹事）の選任決議</w:t>
      </w:r>
    </w:p>
    <w:p w14:paraId="4B8EEA77" w14:textId="77777777" w:rsidR="006546C8" w:rsidRPr="00E03D9E" w:rsidRDefault="006546C8" w:rsidP="006546C8">
      <w:pPr>
        <w:adjustRightInd/>
        <w:ind w:firstLineChars="600" w:firstLine="1395"/>
        <w:rPr>
          <w:rStyle w:val="normaltextrun"/>
          <w:rFonts w:ascii="ＭＳ 明朝" w:hAnsi="ＭＳ 明朝"/>
          <w:shd w:val="clear" w:color="auto" w:fill="FFFFFF"/>
        </w:rPr>
      </w:pPr>
      <w:r w:rsidRPr="00E03D9E">
        <w:rPr>
          <w:rStyle w:val="normaltextrun"/>
          <w:rFonts w:ascii="ＭＳ 明朝" w:hAnsi="ＭＳ 明朝" w:hint="eastAsia"/>
          <w:shd w:val="clear" w:color="auto" w:fill="FFFFFF"/>
        </w:rPr>
        <w:t>③次年度選考委員の選任</w:t>
      </w:r>
    </w:p>
    <w:p w14:paraId="44C5B497" w14:textId="77777777" w:rsidR="006546C8" w:rsidRPr="00E03D9E" w:rsidRDefault="006546C8" w:rsidP="006546C8">
      <w:pPr>
        <w:adjustRightInd/>
        <w:ind w:firstLineChars="600" w:firstLine="1395"/>
        <w:rPr>
          <w:rStyle w:val="normaltextrun"/>
          <w:rFonts w:ascii="ＭＳ 明朝" w:hAnsi="ＭＳ 明朝"/>
          <w:shd w:val="clear" w:color="auto" w:fill="FFFFFF"/>
        </w:rPr>
      </w:pPr>
      <w:r w:rsidRPr="00E03D9E">
        <w:rPr>
          <w:rStyle w:val="normaltextrun"/>
          <w:rFonts w:ascii="ＭＳ 明朝" w:hAnsi="ＭＳ 明朝" w:hint="eastAsia"/>
          <w:shd w:val="clear" w:color="auto" w:fill="FFFFFF"/>
        </w:rPr>
        <w:t>④法曹在職40年会員顕彰</w:t>
      </w:r>
    </w:p>
    <w:p w14:paraId="6FADEB21" w14:textId="77777777" w:rsidR="006546C8" w:rsidRDefault="006546C8" w:rsidP="006546C8">
      <w:pPr>
        <w:adjustRightInd/>
        <w:ind w:firstLineChars="600" w:firstLine="1395"/>
        <w:rPr>
          <w:rStyle w:val="normaltextrun"/>
          <w:rFonts w:ascii="ＭＳ 明朝" w:hAnsi="ＭＳ 明朝"/>
          <w:shd w:val="clear" w:color="auto" w:fill="FFFFFF"/>
        </w:rPr>
      </w:pPr>
      <w:r w:rsidRPr="00E03D9E">
        <w:rPr>
          <w:rStyle w:val="normaltextrun"/>
          <w:rFonts w:ascii="ＭＳ 明朝" w:hAnsi="ＭＳ 明朝" w:hint="eastAsia"/>
          <w:shd w:val="clear" w:color="auto" w:fill="FFFFFF"/>
        </w:rPr>
        <w:t>⑤各種報告事案</w:t>
      </w:r>
    </w:p>
    <w:p w14:paraId="3177F48D" w14:textId="77777777" w:rsidR="006546C8" w:rsidRDefault="006546C8" w:rsidP="006546C8">
      <w:pPr>
        <w:adjustRightInd/>
        <w:rPr>
          <w:rStyle w:val="normaltextrun"/>
          <w:rFonts w:ascii="ＭＳ 明朝" w:hAnsi="ＭＳ 明朝"/>
          <w:shd w:val="clear" w:color="auto" w:fill="FFFFFF"/>
        </w:rPr>
      </w:pPr>
    </w:p>
    <w:p w14:paraId="73A5BE5C" w14:textId="207535ED" w:rsidR="006546C8" w:rsidRDefault="006546C8" w:rsidP="006546C8">
      <w:pPr>
        <w:adjustRightInd/>
        <w:rPr>
          <w:rStyle w:val="normaltextrun"/>
          <w:rFonts w:ascii="ＭＳ 明朝" w:hAnsi="ＭＳ 明朝"/>
          <w:shd w:val="clear" w:color="auto" w:fill="FFFFFF"/>
        </w:rPr>
      </w:pPr>
      <w:r>
        <w:rPr>
          <w:rStyle w:val="normaltextrun"/>
          <w:rFonts w:ascii="ＭＳ 明朝" w:hAnsi="ＭＳ 明朝" w:hint="eastAsia"/>
          <w:shd w:val="clear" w:color="auto" w:fill="FFFFFF"/>
        </w:rPr>
        <w:t>（１）選考委員会規則</w:t>
      </w:r>
      <w:r w:rsidRPr="00E03D9E">
        <w:rPr>
          <w:rStyle w:val="normaltextrun"/>
          <w:rFonts w:ascii="ＭＳ 明朝" w:hAnsi="ＭＳ 明朝" w:hint="eastAsia"/>
          <w:shd w:val="clear" w:color="auto" w:fill="FFFFFF"/>
        </w:rPr>
        <w:t>改正</w:t>
      </w:r>
      <w:r>
        <w:rPr>
          <w:rStyle w:val="normaltextrun"/>
          <w:rFonts w:ascii="ＭＳ 明朝" w:hAnsi="ＭＳ 明朝" w:hint="eastAsia"/>
          <w:shd w:val="clear" w:color="auto" w:fill="FFFFFF"/>
        </w:rPr>
        <w:t>について</w:t>
      </w:r>
    </w:p>
    <w:p w14:paraId="3393AA17" w14:textId="4589C767" w:rsidR="006546C8" w:rsidRDefault="006546C8" w:rsidP="00511F4D">
      <w:pPr>
        <w:adjustRightInd/>
        <w:ind w:left="465" w:hangingChars="200" w:hanging="465"/>
        <w:rPr>
          <w:rStyle w:val="normaltextrun"/>
          <w:rFonts w:ascii="ＭＳ 明朝" w:hAnsi="ＭＳ 明朝"/>
          <w:shd w:val="clear" w:color="auto" w:fill="FFFFFF"/>
        </w:rPr>
      </w:pPr>
      <w:r>
        <w:rPr>
          <w:rStyle w:val="normaltextrun"/>
          <w:rFonts w:ascii="ＭＳ 明朝" w:hAnsi="ＭＳ 明朝" w:hint="eastAsia"/>
          <w:shd w:val="clear" w:color="auto" w:fill="FFFFFF"/>
        </w:rPr>
        <w:t xml:space="preserve">　</w:t>
      </w:r>
      <w:r w:rsidR="00511F4D">
        <w:rPr>
          <w:rStyle w:val="normaltextrun"/>
          <w:rFonts w:ascii="ＭＳ 明朝" w:hAnsi="ＭＳ 明朝" w:hint="eastAsia"/>
          <w:shd w:val="clear" w:color="auto" w:fill="FFFFFF"/>
        </w:rPr>
        <w:t xml:space="preserve">　　</w:t>
      </w:r>
      <w:r>
        <w:rPr>
          <w:rStyle w:val="normaltextrun"/>
          <w:rFonts w:ascii="ＭＳ 明朝" w:hAnsi="ＭＳ 明朝" w:hint="eastAsia"/>
          <w:shd w:val="clear" w:color="auto" w:fill="FFFFFF"/>
        </w:rPr>
        <w:t>現行の規則では「幹事長」を名簿から除くとなっており、当該年度の幹事長のようにも読めるが、</w:t>
      </w:r>
      <w:r w:rsidR="00A34855">
        <w:rPr>
          <w:rStyle w:val="normaltextrun"/>
          <w:rFonts w:ascii="ＭＳ 明朝" w:hAnsi="ＭＳ 明朝" w:hint="eastAsia"/>
          <w:shd w:val="clear" w:color="auto" w:fill="FFFFFF"/>
        </w:rPr>
        <w:t>条文の趣旨からして、</w:t>
      </w:r>
      <w:r>
        <w:rPr>
          <w:rStyle w:val="normaltextrun"/>
          <w:rFonts w:ascii="ＭＳ 明朝" w:hAnsi="ＭＳ 明朝" w:hint="eastAsia"/>
          <w:shd w:val="clear" w:color="auto" w:fill="FFFFFF"/>
        </w:rPr>
        <w:t>次年度幹事長を指すと解釈し、そのように運用してきた</w:t>
      </w:r>
      <w:r w:rsidR="00511F4D">
        <w:rPr>
          <w:rStyle w:val="normaltextrun"/>
          <w:rFonts w:ascii="ＭＳ 明朝" w:hAnsi="ＭＳ 明朝" w:hint="eastAsia"/>
          <w:shd w:val="clear" w:color="auto" w:fill="FFFFFF"/>
        </w:rPr>
        <w:t>が、規則の</w:t>
      </w:r>
      <w:r w:rsidR="00A34855">
        <w:rPr>
          <w:rStyle w:val="normaltextrun"/>
          <w:rFonts w:ascii="ＭＳ 明朝" w:hAnsi="ＭＳ 明朝" w:hint="eastAsia"/>
          <w:shd w:val="clear" w:color="auto" w:fill="FFFFFF"/>
        </w:rPr>
        <w:t>表現</w:t>
      </w:r>
      <w:r w:rsidR="00511F4D">
        <w:rPr>
          <w:rStyle w:val="normaltextrun"/>
          <w:rFonts w:ascii="ＭＳ 明朝" w:hAnsi="ＭＳ 明朝" w:hint="eastAsia"/>
          <w:shd w:val="clear" w:color="auto" w:fill="FFFFFF"/>
        </w:rPr>
        <w:t>も</w:t>
      </w:r>
      <w:r w:rsidR="00A34855">
        <w:rPr>
          <w:rStyle w:val="normaltextrun"/>
          <w:rFonts w:ascii="ＭＳ 明朝" w:hAnsi="ＭＳ 明朝" w:hint="eastAsia"/>
          <w:shd w:val="clear" w:color="auto" w:fill="FFFFFF"/>
        </w:rPr>
        <w:t>明確に「次年度幹事長」に</w:t>
      </w:r>
      <w:r w:rsidR="00511F4D">
        <w:rPr>
          <w:rStyle w:val="normaltextrun"/>
          <w:rFonts w:ascii="ＭＳ 明朝" w:hAnsi="ＭＳ 明朝" w:hint="eastAsia"/>
          <w:shd w:val="clear" w:color="auto" w:fill="FFFFFF"/>
        </w:rPr>
        <w:t>改めたいと考える。</w:t>
      </w:r>
    </w:p>
    <w:p w14:paraId="60B17B8E" w14:textId="5DCDCF58" w:rsidR="00D2692D" w:rsidRDefault="00D2692D" w:rsidP="00511F4D">
      <w:pPr>
        <w:adjustRightInd/>
        <w:ind w:left="465" w:hangingChars="200" w:hanging="465"/>
        <w:rPr>
          <w:rStyle w:val="normaltextrun"/>
          <w:rFonts w:ascii="ＭＳ 明朝" w:hAnsi="ＭＳ 明朝"/>
          <w:shd w:val="clear" w:color="auto" w:fill="FFFFFF"/>
        </w:rPr>
      </w:pPr>
      <w:r>
        <w:rPr>
          <w:rStyle w:val="normaltextrun"/>
          <w:rFonts w:ascii="ＭＳ 明朝" w:hAnsi="ＭＳ 明朝" w:hint="eastAsia"/>
          <w:shd w:val="clear" w:color="auto" w:fill="FFFFFF"/>
        </w:rPr>
        <w:t xml:space="preserve">　　→賛成多数で可決した。</w:t>
      </w:r>
    </w:p>
    <w:p w14:paraId="122E1BF4" w14:textId="77777777" w:rsidR="006546C8" w:rsidRDefault="006546C8" w:rsidP="006546C8">
      <w:pPr>
        <w:adjustRightInd/>
        <w:rPr>
          <w:rStyle w:val="normaltextrun"/>
          <w:rFonts w:ascii="ＭＳ 明朝" w:hAnsi="ＭＳ 明朝"/>
          <w:shd w:val="clear" w:color="auto" w:fill="FFFFFF"/>
        </w:rPr>
      </w:pPr>
    </w:p>
    <w:p w14:paraId="7E224EDD" w14:textId="5D334014" w:rsidR="006546C8" w:rsidRDefault="006546C8" w:rsidP="006546C8">
      <w:pPr>
        <w:adjustRightInd/>
        <w:rPr>
          <w:rStyle w:val="normaltextrun"/>
          <w:rFonts w:ascii="ＭＳ 明朝" w:hAnsi="ＭＳ 明朝"/>
          <w:shd w:val="clear" w:color="auto" w:fill="FFFFFF"/>
        </w:rPr>
      </w:pPr>
      <w:r>
        <w:rPr>
          <w:rStyle w:val="normaltextrun"/>
          <w:rFonts w:ascii="ＭＳ 明朝" w:hAnsi="ＭＳ 明朝" w:hint="eastAsia"/>
          <w:shd w:val="clear" w:color="auto" w:fill="FFFFFF"/>
        </w:rPr>
        <w:t>２　次年度各期幹事の推薦届出のお願い</w:t>
      </w:r>
    </w:p>
    <w:p w14:paraId="68E2D0CF" w14:textId="0857FB49" w:rsidR="006546C8" w:rsidRDefault="006546C8" w:rsidP="006546C8">
      <w:pPr>
        <w:adjustRightInd/>
        <w:rPr>
          <w:rStyle w:val="normaltextrun"/>
          <w:rFonts w:ascii="ＭＳ 明朝" w:hAnsi="ＭＳ 明朝"/>
          <w:shd w:val="clear" w:color="auto" w:fill="FFFFFF"/>
        </w:rPr>
      </w:pPr>
      <w:r>
        <w:rPr>
          <w:rStyle w:val="normaltextrun"/>
          <w:rFonts w:ascii="ＭＳ 明朝" w:hAnsi="ＭＳ 明朝" w:hint="eastAsia"/>
          <w:shd w:val="clear" w:color="auto" w:fill="FFFFFF"/>
        </w:rPr>
        <w:t xml:space="preserve">　　かなり出揃ってきたが、まだの期もある。</w:t>
      </w:r>
      <w:r w:rsidR="006C1D5B">
        <w:rPr>
          <w:rStyle w:val="normaltextrun"/>
          <w:rFonts w:ascii="ＭＳ 明朝" w:hAnsi="ＭＳ 明朝" w:hint="eastAsia"/>
          <w:shd w:val="clear" w:color="auto" w:fill="FFFFFF"/>
        </w:rPr>
        <w:t>早期に推薦いただきたい。</w:t>
      </w:r>
    </w:p>
    <w:p w14:paraId="6669701E" w14:textId="31AE4B49" w:rsidR="00511F4D" w:rsidRDefault="006546C8" w:rsidP="006C1D5B">
      <w:pPr>
        <w:adjustRightInd/>
        <w:ind w:left="232" w:hangingChars="100" w:hanging="232"/>
        <w:rPr>
          <w:rStyle w:val="normaltextrun"/>
          <w:rFonts w:ascii="ＭＳ 明朝" w:hAnsi="ＭＳ 明朝"/>
          <w:shd w:val="clear" w:color="auto" w:fill="FFFFFF"/>
        </w:rPr>
      </w:pPr>
      <w:r>
        <w:rPr>
          <w:rStyle w:val="normaltextrun"/>
          <w:rFonts w:ascii="ＭＳ 明朝" w:hAnsi="ＭＳ 明朝" w:hint="eastAsia"/>
          <w:shd w:val="clear" w:color="auto" w:fill="FFFFFF"/>
        </w:rPr>
        <w:t xml:space="preserve">　　特に統合した期で</w:t>
      </w:r>
      <w:r w:rsidR="00A34855">
        <w:rPr>
          <w:rStyle w:val="normaltextrun"/>
          <w:rFonts w:ascii="ＭＳ 明朝" w:hAnsi="ＭＳ 明朝" w:hint="eastAsia"/>
          <w:shd w:val="clear" w:color="auto" w:fill="FFFFFF"/>
        </w:rPr>
        <w:t>、期同士の順番などについて</w:t>
      </w:r>
      <w:r w:rsidR="006C1D5B">
        <w:rPr>
          <w:rStyle w:val="normaltextrun"/>
          <w:rFonts w:ascii="ＭＳ 明朝" w:hAnsi="ＭＳ 明朝" w:hint="eastAsia"/>
          <w:shd w:val="clear" w:color="auto" w:fill="FFFFFF"/>
        </w:rPr>
        <w:t>混乱があって</w:t>
      </w:r>
      <w:r>
        <w:rPr>
          <w:rStyle w:val="normaltextrun"/>
          <w:rFonts w:ascii="ＭＳ 明朝" w:hAnsi="ＭＳ 明朝" w:hint="eastAsia"/>
          <w:shd w:val="clear" w:color="auto" w:fill="FFFFFF"/>
        </w:rPr>
        <w:t>、</w:t>
      </w:r>
      <w:r w:rsidR="006C1D5B">
        <w:rPr>
          <w:rStyle w:val="normaltextrun"/>
          <w:rFonts w:ascii="ＭＳ 明朝" w:hAnsi="ＭＳ 明朝" w:hint="eastAsia"/>
          <w:shd w:val="clear" w:color="auto" w:fill="FFFFFF"/>
        </w:rPr>
        <w:t>決め方などを</w:t>
      </w:r>
      <w:r>
        <w:rPr>
          <w:rStyle w:val="normaltextrun"/>
          <w:rFonts w:ascii="ＭＳ 明朝" w:hAnsi="ＭＳ 明朝" w:hint="eastAsia"/>
          <w:shd w:val="clear" w:color="auto" w:fill="FFFFFF"/>
        </w:rPr>
        <w:t>執行部で</w:t>
      </w:r>
      <w:r>
        <w:rPr>
          <w:rStyle w:val="normaltextrun"/>
          <w:rFonts w:ascii="ＭＳ 明朝" w:hAnsi="ＭＳ 明朝" w:hint="eastAsia"/>
          <w:shd w:val="clear" w:color="auto" w:fill="FFFFFF"/>
        </w:rPr>
        <w:lastRenderedPageBreak/>
        <w:t>共有して、引継ぎをしたいと考える。</w:t>
      </w:r>
    </w:p>
    <w:p w14:paraId="5AC91E37" w14:textId="77777777" w:rsidR="00D2692D" w:rsidRPr="00A34855" w:rsidRDefault="00D2692D" w:rsidP="006C1D5B">
      <w:pPr>
        <w:adjustRightInd/>
        <w:ind w:left="232" w:hangingChars="100" w:hanging="232"/>
        <w:rPr>
          <w:rStyle w:val="normaltextrun"/>
          <w:rFonts w:ascii="ＭＳ 明朝" w:hAnsi="ＭＳ 明朝"/>
          <w:shd w:val="clear" w:color="auto" w:fill="FFFFFF"/>
        </w:rPr>
      </w:pPr>
    </w:p>
    <w:p w14:paraId="1AD02F02" w14:textId="77777777" w:rsidR="006546C8" w:rsidRDefault="006546C8" w:rsidP="006546C8">
      <w:pPr>
        <w:adjustRightInd/>
        <w:rPr>
          <w:rFonts w:ascii="ＭＳ 明朝" w:hAnsi="ＭＳ 明朝"/>
        </w:rPr>
      </w:pPr>
      <w:r>
        <w:rPr>
          <w:rFonts w:ascii="ＭＳ 明朝" w:hAnsi="ＭＳ 明朝" w:hint="eastAsia"/>
        </w:rPr>
        <w:t>３　大弁会務報告</w:t>
      </w:r>
    </w:p>
    <w:p w14:paraId="3479F767" w14:textId="2BF5DE74" w:rsidR="006546C8" w:rsidRDefault="006546C8" w:rsidP="006546C8">
      <w:pPr>
        <w:adjustRightInd/>
        <w:rPr>
          <w:rFonts w:ascii="ＭＳ 明朝" w:hAnsi="ＭＳ 明朝"/>
        </w:rPr>
      </w:pPr>
      <w:r>
        <w:rPr>
          <w:rFonts w:ascii="ＭＳ 明朝" w:hAnsi="ＭＳ 明朝" w:hint="eastAsia"/>
        </w:rPr>
        <w:t>（１）開催済みの行事</w:t>
      </w:r>
    </w:p>
    <w:p w14:paraId="21099F56" w14:textId="7596C7C0" w:rsidR="006546C8" w:rsidRDefault="006546C8" w:rsidP="006546C8">
      <w:pPr>
        <w:adjustRightInd/>
        <w:ind w:leftChars="200" w:left="465" w:firstLineChars="100" w:firstLine="232"/>
        <w:rPr>
          <w:rFonts w:ascii="ＭＳ 明朝" w:hAnsi="ＭＳ 明朝"/>
        </w:rPr>
      </w:pPr>
      <w:r>
        <w:rPr>
          <w:rFonts w:ascii="ＭＳ 明朝" w:hAnsi="ＭＳ 明朝" w:hint="eastAsia"/>
        </w:rPr>
        <w:t>２月１０日に人権フェスタが開催され、５年ぶりのリアル開催だった。１０００人近い来場者がいた。熱気にあふれ、コンサートは予定時間を過ぎてもアンコールがあり、大盛り上がりになった。</w:t>
      </w:r>
    </w:p>
    <w:p w14:paraId="2FBA7870" w14:textId="3B9239C2" w:rsidR="006546C8" w:rsidRDefault="00A34855" w:rsidP="00A34855">
      <w:pPr>
        <w:adjustRightInd/>
        <w:ind w:leftChars="200" w:left="465" w:firstLineChars="100" w:firstLine="232"/>
        <w:rPr>
          <w:rFonts w:ascii="ＭＳ 明朝" w:hAnsi="ＭＳ 明朝"/>
        </w:rPr>
      </w:pPr>
      <w:r>
        <w:rPr>
          <w:rFonts w:ascii="ＭＳ 明朝" w:hAnsi="ＭＳ 明朝" w:hint="eastAsia"/>
        </w:rPr>
        <w:t>実質的に</w:t>
      </w:r>
      <w:r w:rsidR="006546C8">
        <w:rPr>
          <w:rFonts w:ascii="ＭＳ 明朝" w:hAnsi="ＭＳ 明朝" w:hint="eastAsia"/>
        </w:rPr>
        <w:t>春秋会</w:t>
      </w:r>
      <w:r>
        <w:rPr>
          <w:rFonts w:ascii="ＭＳ 明朝" w:hAnsi="ＭＳ 明朝" w:hint="eastAsia"/>
        </w:rPr>
        <w:t>の研修委員会</w:t>
      </w:r>
      <w:r w:rsidR="006546C8">
        <w:rPr>
          <w:rFonts w:ascii="ＭＳ 明朝" w:hAnsi="ＭＳ 明朝" w:hint="eastAsia"/>
        </w:rPr>
        <w:t>が企画した「プリズン・サークル」を上映したが、満員になった。</w:t>
      </w:r>
    </w:p>
    <w:p w14:paraId="493D376E" w14:textId="3FA8117B" w:rsidR="006546C8" w:rsidRDefault="006546C8" w:rsidP="006546C8">
      <w:pPr>
        <w:adjustRightInd/>
        <w:rPr>
          <w:rFonts w:ascii="ＭＳ 明朝" w:hAnsi="ＭＳ 明朝"/>
        </w:rPr>
      </w:pPr>
      <w:r>
        <w:rPr>
          <w:rFonts w:ascii="ＭＳ 明朝" w:hAnsi="ＭＳ 明朝" w:hint="eastAsia"/>
        </w:rPr>
        <w:t>（２）会長声明等</w:t>
      </w:r>
    </w:p>
    <w:p w14:paraId="58FE0429" w14:textId="2DB3668A" w:rsidR="006546C8" w:rsidRDefault="006546C8" w:rsidP="006546C8">
      <w:pPr>
        <w:adjustRightInd/>
        <w:rPr>
          <w:rFonts w:ascii="ＭＳ 明朝" w:hAnsi="ＭＳ 明朝"/>
        </w:rPr>
      </w:pPr>
      <w:r>
        <w:rPr>
          <w:rFonts w:ascii="ＭＳ 明朝" w:hAnsi="ＭＳ 明朝" w:hint="eastAsia"/>
        </w:rPr>
        <w:t xml:space="preserve">　　　上半期は会長声明を多くだしたが、下半期は数が減っている。</w:t>
      </w:r>
    </w:p>
    <w:p w14:paraId="184980C1" w14:textId="7DFC5421" w:rsidR="006546C8" w:rsidRDefault="006546C8" w:rsidP="006546C8">
      <w:pPr>
        <w:adjustRightInd/>
        <w:rPr>
          <w:rFonts w:ascii="ＭＳ 明朝" w:hAnsi="ＭＳ 明朝"/>
        </w:rPr>
      </w:pPr>
      <w:r>
        <w:rPr>
          <w:rFonts w:ascii="ＭＳ 明朝" w:hAnsi="ＭＳ 明朝" w:hint="eastAsia"/>
        </w:rPr>
        <w:t>（３）今後の行事</w:t>
      </w:r>
    </w:p>
    <w:p w14:paraId="04E89BA8" w14:textId="1D3E5F82" w:rsidR="006546C8" w:rsidRDefault="00511F4D" w:rsidP="00511F4D">
      <w:pPr>
        <w:adjustRightInd/>
        <w:ind w:leftChars="200" w:left="465" w:firstLineChars="100" w:firstLine="232"/>
        <w:rPr>
          <w:rFonts w:ascii="ＭＳ 明朝" w:hAnsi="ＭＳ 明朝"/>
        </w:rPr>
      </w:pPr>
      <w:r>
        <w:rPr>
          <w:rFonts w:ascii="ＭＳ 明朝" w:hAnsi="ＭＳ 明朝" w:hint="eastAsia"/>
        </w:rPr>
        <w:t>３月１６日、</w:t>
      </w:r>
      <w:r w:rsidR="006546C8">
        <w:rPr>
          <w:rFonts w:ascii="ＭＳ 明朝" w:hAnsi="ＭＳ 明朝" w:hint="eastAsia"/>
        </w:rPr>
        <w:t>映画</w:t>
      </w:r>
      <w:r>
        <w:rPr>
          <w:rFonts w:ascii="ＭＳ 明朝" w:hAnsi="ＭＳ 明朝" w:hint="eastAsia"/>
        </w:rPr>
        <w:t>「福田村事件」を</w:t>
      </w:r>
      <w:r w:rsidR="006546C8">
        <w:rPr>
          <w:rFonts w:ascii="ＭＳ 明朝" w:hAnsi="ＭＳ 明朝" w:hint="eastAsia"/>
        </w:rPr>
        <w:t>上映</w:t>
      </w:r>
      <w:r>
        <w:rPr>
          <w:rFonts w:ascii="ＭＳ 明朝" w:hAnsi="ＭＳ 明朝" w:hint="eastAsia"/>
        </w:rPr>
        <w:t>する</w:t>
      </w:r>
      <w:r w:rsidR="006546C8">
        <w:rPr>
          <w:rFonts w:ascii="ＭＳ 明朝" w:hAnsi="ＭＳ 明朝" w:hint="eastAsia"/>
        </w:rPr>
        <w:t>。</w:t>
      </w:r>
      <w:r w:rsidR="00A34855">
        <w:rPr>
          <w:rFonts w:ascii="ＭＳ 明朝" w:hAnsi="ＭＳ 明朝" w:hint="eastAsia"/>
        </w:rPr>
        <w:t>関東大震災の際の朝鮮人虐殺に関連する映画。</w:t>
      </w:r>
      <w:r w:rsidR="006546C8">
        <w:rPr>
          <w:rFonts w:ascii="ＭＳ 明朝" w:hAnsi="ＭＳ 明朝" w:hint="eastAsia"/>
        </w:rPr>
        <w:t>森監督</w:t>
      </w:r>
      <w:r>
        <w:rPr>
          <w:rFonts w:ascii="ＭＳ 明朝" w:hAnsi="ＭＳ 明朝" w:hint="eastAsia"/>
        </w:rPr>
        <w:t>に</w:t>
      </w:r>
      <w:r w:rsidR="006546C8">
        <w:rPr>
          <w:rFonts w:ascii="ＭＳ 明朝" w:hAnsi="ＭＳ 明朝" w:hint="eastAsia"/>
        </w:rPr>
        <w:t>登壇していただきアフタートークをする。</w:t>
      </w:r>
    </w:p>
    <w:p w14:paraId="5BF53C70" w14:textId="77777777" w:rsidR="00511F4D" w:rsidRPr="00A34855" w:rsidRDefault="00511F4D" w:rsidP="006546C8">
      <w:pPr>
        <w:adjustRightInd/>
        <w:rPr>
          <w:rFonts w:ascii="ＭＳ 明朝" w:hAnsi="ＭＳ 明朝"/>
        </w:rPr>
      </w:pPr>
    </w:p>
    <w:p w14:paraId="6414C6DC" w14:textId="1347C685" w:rsidR="006C1D5B" w:rsidRDefault="00511F4D" w:rsidP="006C1D5B">
      <w:pPr>
        <w:adjustRightInd/>
        <w:ind w:firstLineChars="300" w:firstLine="697"/>
        <w:rPr>
          <w:rFonts w:ascii="ＭＳ 明朝" w:hAnsi="ＭＳ 明朝"/>
        </w:rPr>
      </w:pPr>
      <w:r>
        <w:rPr>
          <w:rFonts w:ascii="ＭＳ 明朝" w:hAnsi="ＭＳ 明朝" w:hint="eastAsia"/>
        </w:rPr>
        <w:t>今井</w:t>
      </w:r>
      <w:r w:rsidR="002D46E1">
        <w:rPr>
          <w:rFonts w:ascii="ＭＳ 明朝" w:hAnsi="ＭＳ 明朝" w:hint="eastAsia"/>
        </w:rPr>
        <w:t>研修</w:t>
      </w:r>
      <w:r>
        <w:rPr>
          <w:rFonts w:ascii="ＭＳ 明朝" w:hAnsi="ＭＳ 明朝" w:hint="eastAsia"/>
        </w:rPr>
        <w:t>委員長：</w:t>
      </w:r>
    </w:p>
    <w:p w14:paraId="61083C69" w14:textId="30076A29" w:rsidR="00511F4D" w:rsidRDefault="006C1D5B" w:rsidP="006C1D5B">
      <w:pPr>
        <w:adjustRightInd/>
        <w:ind w:leftChars="300" w:left="697" w:firstLineChars="100" w:firstLine="232"/>
        <w:rPr>
          <w:rFonts w:ascii="ＭＳ 明朝" w:hAnsi="ＭＳ 明朝"/>
        </w:rPr>
      </w:pPr>
      <w:r>
        <w:rPr>
          <w:rFonts w:ascii="ＭＳ 明朝" w:hAnsi="ＭＳ 明朝" w:hint="eastAsia"/>
        </w:rPr>
        <w:t>上映会「</w:t>
      </w:r>
      <w:r w:rsidR="00511F4D">
        <w:rPr>
          <w:rFonts w:ascii="ＭＳ 明朝" w:hAnsi="ＭＳ 明朝" w:hint="eastAsia"/>
        </w:rPr>
        <w:t>プリズン・サークル」では、満員＋</w:t>
      </w:r>
      <w:r>
        <w:rPr>
          <w:rFonts w:ascii="ＭＳ 明朝" w:hAnsi="ＭＳ 明朝" w:hint="eastAsia"/>
        </w:rPr>
        <w:t>αの</w:t>
      </w:r>
      <w:r w:rsidR="00511F4D">
        <w:rPr>
          <w:rFonts w:ascii="ＭＳ 明朝" w:hAnsi="ＭＳ 明朝" w:hint="eastAsia"/>
        </w:rPr>
        <w:t>席を用意して、１２７名に参加いただき、入りきれなくてお断りをした方もいた。トークショーも開催され、好評であった。</w:t>
      </w:r>
    </w:p>
    <w:p w14:paraId="647AD871" w14:textId="77777777" w:rsidR="00511F4D" w:rsidRDefault="00511F4D" w:rsidP="006546C8">
      <w:pPr>
        <w:adjustRightInd/>
        <w:rPr>
          <w:rFonts w:ascii="ＭＳ 明朝" w:hAnsi="ＭＳ 明朝"/>
        </w:rPr>
      </w:pPr>
    </w:p>
    <w:p w14:paraId="62BFA6CF" w14:textId="57B8B815" w:rsidR="006546C8" w:rsidRDefault="006546C8" w:rsidP="006546C8">
      <w:pPr>
        <w:adjustRightInd/>
        <w:rPr>
          <w:rFonts w:ascii="ＭＳ 明朝" w:hAnsi="ＭＳ 明朝"/>
        </w:rPr>
      </w:pPr>
      <w:r>
        <w:rPr>
          <w:rFonts w:ascii="ＭＳ 明朝" w:hAnsi="ＭＳ 明朝" w:hint="eastAsia"/>
        </w:rPr>
        <w:t>４　会費減額PTの答申に関する意見交換</w:t>
      </w:r>
    </w:p>
    <w:p w14:paraId="536515E6" w14:textId="1B06B496" w:rsidR="00511F4D" w:rsidRDefault="006C1D5B" w:rsidP="00D2692D">
      <w:pPr>
        <w:adjustRightInd/>
        <w:ind w:left="232" w:hangingChars="100" w:hanging="232"/>
        <w:rPr>
          <w:rFonts w:ascii="ＭＳ 明朝" w:hAnsi="ＭＳ 明朝"/>
        </w:rPr>
      </w:pPr>
      <w:r>
        <w:rPr>
          <w:rFonts w:ascii="ＭＳ 明朝" w:hAnsi="ＭＳ 明朝" w:hint="eastAsia"/>
        </w:rPr>
        <w:t xml:space="preserve">　　PTから答申をもらったが、今年度に確定するには時期尚早</w:t>
      </w:r>
      <w:r w:rsidR="00D2692D">
        <w:rPr>
          <w:rFonts w:ascii="ＭＳ 明朝" w:hAnsi="ＭＳ 明朝" w:hint="eastAsia"/>
        </w:rPr>
        <w:t>ということで、来年度に持ち越しと</w:t>
      </w:r>
      <w:r w:rsidR="00A34855">
        <w:rPr>
          <w:rFonts w:ascii="ＭＳ 明朝" w:hAnsi="ＭＳ 明朝" w:hint="eastAsia"/>
        </w:rPr>
        <w:t>する。年度内に幹事長から全体MLに投稿して会全体に情報共有をする。</w:t>
      </w:r>
    </w:p>
    <w:p w14:paraId="47B2388B" w14:textId="77777777" w:rsidR="00511F4D" w:rsidRDefault="00511F4D" w:rsidP="006546C8">
      <w:pPr>
        <w:adjustRightInd/>
      </w:pPr>
    </w:p>
    <w:p w14:paraId="6D6F4324" w14:textId="77777777" w:rsidR="006546C8" w:rsidRDefault="006546C8" w:rsidP="006546C8">
      <w:pPr>
        <w:adjustRightInd/>
        <w:rPr>
          <w:rFonts w:ascii="ＭＳ 明朝" w:hAnsi="ＭＳ 明朝"/>
          <w:b/>
          <w:bCs/>
        </w:rPr>
      </w:pPr>
      <w:r>
        <w:rPr>
          <w:rFonts w:ascii="ＭＳ 明朝" w:hAnsi="ＭＳ 明朝" w:hint="eastAsia"/>
        </w:rPr>
        <w:t>５　各種委員会からの活動報告／政策，広報，研修，親睦，若手会</w:t>
      </w:r>
    </w:p>
    <w:p w14:paraId="6618A2A0" w14:textId="3E9DC15E" w:rsidR="00711F6A" w:rsidRPr="0078460F" w:rsidRDefault="00711F6A" w:rsidP="00711F6A">
      <w:pPr>
        <w:adjustRightInd/>
        <w:rPr>
          <w:rStyle w:val="normaltextrun"/>
          <w:rFonts w:ascii="ＭＳ 明朝" w:hAnsi="ＭＳ 明朝"/>
          <w:bCs/>
        </w:rPr>
      </w:pPr>
      <w:r w:rsidRPr="0078460F">
        <w:rPr>
          <w:rFonts w:ascii="ＭＳ 明朝" w:hAnsi="ＭＳ 明朝" w:hint="eastAsia"/>
          <w:bCs/>
        </w:rPr>
        <w:t>（</w:t>
      </w:r>
      <w:r w:rsidR="00A02DD6">
        <w:rPr>
          <w:rFonts w:ascii="ＭＳ 明朝" w:hAnsi="ＭＳ 明朝" w:hint="eastAsia"/>
          <w:bCs/>
        </w:rPr>
        <w:t>１</w:t>
      </w:r>
      <w:r w:rsidRPr="0078460F">
        <w:rPr>
          <w:rFonts w:ascii="ＭＳ 明朝" w:hAnsi="ＭＳ 明朝" w:hint="eastAsia"/>
          <w:bCs/>
        </w:rPr>
        <w:t>）政策委員会（委員長：松井淑子）</w:t>
      </w:r>
    </w:p>
    <w:p w14:paraId="0C4CD9C9" w14:textId="0D8E8CF6" w:rsidR="00A4221F" w:rsidRDefault="00BC56FC" w:rsidP="00511F4D">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１月２３日（火）</w:t>
      </w:r>
      <w:r w:rsidR="00511F4D">
        <w:rPr>
          <w:rStyle w:val="normaltextrun"/>
          <w:rFonts w:ascii="ＭＳ 明朝" w:eastAsia="ＭＳ 明朝" w:hAnsi="ＭＳ 明朝" w:hint="eastAsia"/>
          <w:color w:val="000000"/>
        </w:rPr>
        <w:t>に</w:t>
      </w:r>
      <w:r w:rsidR="00E02F01">
        <w:rPr>
          <w:rStyle w:val="normaltextrun"/>
          <w:rFonts w:ascii="ＭＳ 明朝" w:eastAsia="ＭＳ 明朝" w:hAnsi="ＭＳ 明朝" w:hint="eastAsia"/>
          <w:color w:val="000000"/>
        </w:rPr>
        <w:t>「AIと憲法―海外はAI規制にどのように対応しているかー」</w:t>
      </w:r>
      <w:r w:rsidR="00511F4D">
        <w:rPr>
          <w:rStyle w:val="normaltextrun"/>
          <w:rFonts w:ascii="ＭＳ 明朝" w:eastAsia="ＭＳ 明朝" w:hAnsi="ＭＳ 明朝" w:hint="eastAsia"/>
          <w:color w:val="000000"/>
        </w:rPr>
        <w:t>を開催した。参加者９４名、アンケートでも新しい議論で刺激的だった</w:t>
      </w:r>
      <w:r w:rsidR="00D2692D">
        <w:rPr>
          <w:rStyle w:val="normaltextrun"/>
          <w:rFonts w:ascii="ＭＳ 明朝" w:eastAsia="ＭＳ 明朝" w:hAnsi="ＭＳ 明朝" w:hint="eastAsia"/>
          <w:color w:val="000000"/>
        </w:rPr>
        <w:t>など、</w:t>
      </w:r>
      <w:r w:rsidR="00511F4D">
        <w:rPr>
          <w:rStyle w:val="normaltextrun"/>
          <w:rFonts w:ascii="ＭＳ 明朝" w:eastAsia="ＭＳ 明朝" w:hAnsi="ＭＳ 明朝" w:hint="eastAsia"/>
          <w:color w:val="000000"/>
        </w:rPr>
        <w:t>概ね好評だった。少しカタカナが多く難しいとの意見等もあった。</w:t>
      </w:r>
    </w:p>
    <w:p w14:paraId="30D6FC33" w14:textId="1D0F964D" w:rsidR="00A33F6E" w:rsidRPr="00E02F01" w:rsidRDefault="00A33F6E" w:rsidP="00511F4D">
      <w:pPr>
        <w:pStyle w:val="paragraph"/>
        <w:spacing w:before="0" w:beforeAutospacing="0" w:after="0" w:afterAutospacing="0"/>
        <w:ind w:left="465" w:hangingChars="200" w:hanging="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会計報告は資料のとおりで、活動活性化費も活用した。</w:t>
      </w:r>
    </w:p>
    <w:p w14:paraId="17BB18CE" w14:textId="056E68B0" w:rsidR="00711F6A" w:rsidRPr="008F6883" w:rsidRDefault="00711F6A" w:rsidP="00711F6A">
      <w:pPr>
        <w:adjustRightInd/>
        <w:rPr>
          <w:rStyle w:val="normaltextrun"/>
          <w:rFonts w:ascii="ＭＳ 明朝" w:hAnsi="ＭＳ 明朝"/>
          <w:bCs/>
        </w:rPr>
      </w:pPr>
      <w:r w:rsidRPr="008F6883">
        <w:rPr>
          <w:rFonts w:ascii="ＭＳ 明朝" w:hAnsi="ＭＳ 明朝" w:hint="eastAsia"/>
          <w:bCs/>
        </w:rPr>
        <w:lastRenderedPageBreak/>
        <w:t>（</w:t>
      </w:r>
      <w:r w:rsidR="00300F9C">
        <w:rPr>
          <w:rFonts w:ascii="ＭＳ 明朝" w:hAnsi="ＭＳ 明朝" w:hint="eastAsia"/>
          <w:bCs/>
        </w:rPr>
        <w:t>２</w:t>
      </w:r>
      <w:r w:rsidRPr="008F6883">
        <w:rPr>
          <w:rFonts w:ascii="ＭＳ 明朝" w:hAnsi="ＭＳ 明朝" w:hint="eastAsia"/>
          <w:bCs/>
        </w:rPr>
        <w:t>）広報委員会（委員長：松尾洋輔）</w:t>
      </w:r>
    </w:p>
    <w:p w14:paraId="2F6683EA" w14:textId="131DFD5A" w:rsidR="000E352B" w:rsidRDefault="000E352B" w:rsidP="00511F4D">
      <w:pPr>
        <w:pStyle w:val="paragraph"/>
        <w:spacing w:before="0" w:beforeAutospacing="0" w:after="0" w:afterAutospacing="0"/>
        <w:ind w:leftChars="200" w:left="465" w:firstLineChars="100" w:firstLine="23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ニュースレター</w:t>
      </w:r>
      <w:r w:rsidR="00511F4D">
        <w:rPr>
          <w:rStyle w:val="normaltextrun"/>
          <w:rFonts w:ascii="ＭＳ 明朝" w:eastAsia="ＭＳ 明朝" w:hAnsi="ＭＳ 明朝" w:hint="eastAsia"/>
          <w:bCs/>
          <w:color w:val="000000"/>
        </w:rPr>
        <w:t>２</w:t>
      </w:r>
      <w:r>
        <w:rPr>
          <w:rStyle w:val="normaltextrun"/>
          <w:rFonts w:ascii="ＭＳ 明朝" w:eastAsia="ＭＳ 明朝" w:hAnsi="ＭＳ 明朝" w:hint="eastAsia"/>
          <w:bCs/>
          <w:color w:val="000000"/>
        </w:rPr>
        <w:t>月号発行</w:t>
      </w:r>
      <w:r w:rsidR="00511F4D">
        <w:rPr>
          <w:rStyle w:val="normaltextrun"/>
          <w:rFonts w:ascii="ＭＳ 明朝" w:eastAsia="ＭＳ 明朝" w:hAnsi="ＭＳ 明朝" w:hint="eastAsia"/>
          <w:bCs/>
          <w:color w:val="000000"/>
        </w:rPr>
        <w:t>。春秋会のイベント等の記事もあります。感想を春秋ML等にお待ちしております。</w:t>
      </w:r>
    </w:p>
    <w:p w14:paraId="61BB0EBC" w14:textId="75294126" w:rsidR="00711F6A" w:rsidRPr="008F6883" w:rsidRDefault="00A4221F" w:rsidP="00920B5A">
      <w:pPr>
        <w:pStyle w:val="paragraph"/>
        <w:spacing w:before="0" w:beforeAutospacing="0" w:after="0" w:afterAutospacing="0"/>
        <w:ind w:firstLineChars="300" w:firstLine="697"/>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会報の春号の準備</w:t>
      </w:r>
      <w:r w:rsidR="000E352B">
        <w:rPr>
          <w:rStyle w:val="normaltextrun"/>
          <w:rFonts w:ascii="ＭＳ 明朝" w:eastAsia="ＭＳ 明朝" w:hAnsi="ＭＳ 明朝" w:hint="eastAsia"/>
          <w:bCs/>
          <w:color w:val="000000"/>
        </w:rPr>
        <w:t>。</w:t>
      </w:r>
      <w:r w:rsidR="00511F4D">
        <w:rPr>
          <w:rStyle w:val="normaltextrun"/>
          <w:rFonts w:ascii="ＭＳ 明朝" w:eastAsia="ＭＳ 明朝" w:hAnsi="ＭＳ 明朝" w:hint="eastAsia"/>
          <w:bCs/>
          <w:color w:val="000000"/>
        </w:rPr>
        <w:t>順調に進んでいる。原稿はほぼそろっている。</w:t>
      </w:r>
    </w:p>
    <w:p w14:paraId="60312101" w14:textId="124307C3" w:rsidR="00711F6A" w:rsidRPr="008F6883" w:rsidRDefault="0005450F" w:rsidP="00711F6A">
      <w:pPr>
        <w:adjustRightInd/>
        <w:rPr>
          <w:rStyle w:val="normaltextrun"/>
          <w:rFonts w:ascii="ＭＳ 明朝" w:hAnsi="ＭＳ 明朝"/>
          <w:bCs/>
        </w:rPr>
      </w:pPr>
      <w:r>
        <w:rPr>
          <w:rFonts w:ascii="ＭＳ 明朝" w:hAnsi="ＭＳ 明朝" w:hint="eastAsia"/>
          <w:bCs/>
        </w:rPr>
        <w:t>（３</w:t>
      </w:r>
      <w:r w:rsidR="00711F6A" w:rsidRPr="008F6883">
        <w:rPr>
          <w:rFonts w:ascii="ＭＳ 明朝" w:hAnsi="ＭＳ 明朝" w:hint="eastAsia"/>
          <w:bCs/>
        </w:rPr>
        <w:t>）研修委員会（委員長：今井力）</w:t>
      </w:r>
    </w:p>
    <w:p w14:paraId="40577D77" w14:textId="38A83FA5" w:rsidR="00711F6A" w:rsidRDefault="00A33F6E" w:rsidP="00A33F6E">
      <w:pPr>
        <w:pStyle w:val="paragraph"/>
        <w:spacing w:before="0" w:beforeAutospacing="0" w:after="0" w:afterAutospacing="0"/>
        <w:ind w:leftChars="200" w:left="465" w:firstLineChars="100" w:firstLine="232"/>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さきほど補足したとおり、</w:t>
      </w:r>
      <w:r w:rsidR="00920B5A">
        <w:rPr>
          <w:rStyle w:val="normaltextrun"/>
          <w:rFonts w:ascii="ＭＳ 明朝" w:eastAsia="ＭＳ 明朝" w:hAnsi="ＭＳ 明朝" w:hint="eastAsia"/>
          <w:bCs/>
          <w:color w:val="000000"/>
        </w:rPr>
        <w:t>人権フェスタで</w:t>
      </w:r>
      <w:r>
        <w:rPr>
          <w:rStyle w:val="normaltextrun"/>
          <w:rFonts w:ascii="ＭＳ 明朝" w:eastAsia="ＭＳ 明朝" w:hAnsi="ＭＳ 明朝" w:hint="eastAsia"/>
          <w:bCs/>
          <w:color w:val="000000"/>
        </w:rPr>
        <w:t>の</w:t>
      </w:r>
      <w:r w:rsidR="00711F6A" w:rsidRPr="008F6883">
        <w:rPr>
          <w:rStyle w:val="normaltextrun"/>
          <w:rFonts w:ascii="ＭＳ 明朝" w:eastAsia="ＭＳ 明朝" w:hAnsi="ＭＳ 明朝" w:hint="eastAsia"/>
          <w:bCs/>
          <w:color w:val="000000"/>
        </w:rPr>
        <w:t>プリズン・サークルの上映企画</w:t>
      </w:r>
      <w:r>
        <w:rPr>
          <w:rStyle w:val="normaltextrun"/>
          <w:rFonts w:ascii="ＭＳ 明朝" w:eastAsia="ＭＳ 明朝" w:hAnsi="ＭＳ 明朝" w:hint="eastAsia"/>
          <w:bCs/>
          <w:color w:val="000000"/>
        </w:rPr>
        <w:t>は大好評だった</w:t>
      </w:r>
      <w:r w:rsidR="00711F6A" w:rsidRPr="008F6883">
        <w:rPr>
          <w:rStyle w:val="normaltextrun"/>
          <w:rFonts w:ascii="ＭＳ 明朝" w:eastAsia="ＭＳ 明朝" w:hAnsi="ＭＳ 明朝" w:hint="eastAsia"/>
          <w:bCs/>
          <w:color w:val="000000"/>
        </w:rPr>
        <w:t>。</w:t>
      </w:r>
    </w:p>
    <w:p w14:paraId="77750B41" w14:textId="4A7BB1FF" w:rsidR="00711F6A" w:rsidRPr="008F6883" w:rsidRDefault="00A33F6E" w:rsidP="00A33F6E">
      <w:pPr>
        <w:pStyle w:val="paragraph"/>
        <w:spacing w:before="0" w:beforeAutospacing="0" w:after="0" w:afterAutospacing="0"/>
        <w:ind w:leftChars="100" w:left="232" w:firstLineChars="200" w:firstLine="465"/>
        <w:jc w:val="both"/>
        <w:textAlignment w:val="baseline"/>
        <w:rPr>
          <w:rStyle w:val="normaltextrun"/>
          <w:rFonts w:ascii="ＭＳ 明朝" w:eastAsia="ＭＳ 明朝" w:hAnsi="ＭＳ 明朝"/>
          <w:bCs/>
          <w:color w:val="000000"/>
        </w:rPr>
      </w:pPr>
      <w:r>
        <w:rPr>
          <w:rStyle w:val="normaltextrun"/>
          <w:rFonts w:ascii="ＭＳ 明朝" w:eastAsia="ＭＳ 明朝" w:hAnsi="ＭＳ 明朝" w:hint="eastAsia"/>
          <w:bCs/>
          <w:color w:val="000000"/>
        </w:rPr>
        <w:t>今後の企画としては、</w:t>
      </w:r>
      <w:r w:rsidR="00920B5A">
        <w:rPr>
          <w:rStyle w:val="normaltextrun"/>
          <w:rFonts w:ascii="ＭＳ 明朝" w:eastAsia="ＭＳ 明朝" w:hAnsi="ＭＳ 明朝" w:hint="eastAsia"/>
          <w:bCs/>
          <w:color w:val="000000"/>
        </w:rPr>
        <w:t>２月２６日</w:t>
      </w:r>
      <w:r w:rsidR="00B70C4A">
        <w:rPr>
          <w:rStyle w:val="normaltextrun"/>
          <w:rFonts w:ascii="ＭＳ 明朝" w:eastAsia="ＭＳ 明朝" w:hAnsi="ＭＳ 明朝" w:hint="eastAsia"/>
          <w:bCs/>
          <w:color w:val="000000"/>
        </w:rPr>
        <w:t>ヒヤリハット研修</w:t>
      </w:r>
      <w:r>
        <w:rPr>
          <w:rStyle w:val="normaltextrun"/>
          <w:rFonts w:ascii="ＭＳ 明朝" w:eastAsia="ＭＳ 明朝" w:hAnsi="ＭＳ 明朝" w:hint="eastAsia"/>
          <w:bCs/>
          <w:color w:val="000000"/>
        </w:rPr>
        <w:t>の準備をしている</w:t>
      </w:r>
      <w:r w:rsidR="00B70C4A">
        <w:rPr>
          <w:rStyle w:val="normaltextrun"/>
          <w:rFonts w:ascii="ＭＳ 明朝" w:eastAsia="ＭＳ 明朝" w:hAnsi="ＭＳ 明朝" w:hint="eastAsia"/>
          <w:bCs/>
          <w:color w:val="000000"/>
        </w:rPr>
        <w:t>。</w:t>
      </w:r>
    </w:p>
    <w:p w14:paraId="39EF01C7" w14:textId="206FEFB7" w:rsidR="00711F6A" w:rsidRPr="006D3968" w:rsidRDefault="00711F6A" w:rsidP="006D3968">
      <w:pPr>
        <w:adjustRightInd/>
        <w:rPr>
          <w:rStyle w:val="normaltextrun"/>
          <w:rFonts w:ascii="ＭＳ 明朝" w:hAnsi="ＭＳ 明朝"/>
          <w:bCs/>
        </w:rPr>
      </w:pPr>
      <w:r w:rsidRPr="008F6883">
        <w:rPr>
          <w:rFonts w:ascii="ＭＳ 明朝" w:hAnsi="ＭＳ 明朝" w:hint="eastAsia"/>
          <w:bCs/>
        </w:rPr>
        <w:t>（</w:t>
      </w:r>
      <w:r w:rsidR="006D3968">
        <w:rPr>
          <w:rFonts w:ascii="ＭＳ 明朝" w:hAnsi="ＭＳ 明朝" w:hint="eastAsia"/>
          <w:bCs/>
        </w:rPr>
        <w:t>４</w:t>
      </w:r>
      <w:r w:rsidRPr="008F6883">
        <w:rPr>
          <w:rFonts w:ascii="ＭＳ 明朝" w:hAnsi="ＭＳ 明朝" w:hint="eastAsia"/>
          <w:bCs/>
        </w:rPr>
        <w:t>）親睦委員会（委員長：西田敦）</w:t>
      </w:r>
    </w:p>
    <w:p w14:paraId="1B1B32B1" w14:textId="610F7748" w:rsidR="00690F29" w:rsidRDefault="00A33F6E" w:rsidP="00690F29">
      <w:pPr>
        <w:pStyle w:val="paragraph"/>
        <w:spacing w:before="0" w:beforeAutospacing="0" w:after="0" w:afterAutospacing="0"/>
        <w:ind w:leftChars="200" w:left="465"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１月２９日に</w:t>
      </w:r>
      <w:r w:rsidR="00C412C9">
        <w:rPr>
          <w:rStyle w:val="normaltextrun"/>
          <w:rFonts w:ascii="ＭＳ 明朝" w:eastAsia="ＭＳ 明朝" w:hAnsi="ＭＳ 明朝" w:hint="eastAsia"/>
          <w:color w:val="000000"/>
        </w:rPr>
        <w:t>副会長就任祝い＆新人歓迎会</w:t>
      </w:r>
      <w:r>
        <w:rPr>
          <w:rStyle w:val="normaltextrun"/>
          <w:rFonts w:ascii="ＭＳ 明朝" w:eastAsia="ＭＳ 明朝" w:hAnsi="ＭＳ 明朝" w:hint="eastAsia"/>
          <w:color w:val="000000"/>
        </w:rPr>
        <w:t>を開催した</w:t>
      </w:r>
      <w:r w:rsidR="00690F29">
        <w:rPr>
          <w:rStyle w:val="normaltextrun"/>
          <w:rFonts w:ascii="ＭＳ 明朝" w:eastAsia="ＭＳ 明朝" w:hAnsi="ＭＳ 明朝" w:hint="eastAsia"/>
          <w:color w:val="000000"/>
        </w:rPr>
        <w:t>。最初は</w:t>
      </w:r>
      <w:r>
        <w:rPr>
          <w:rStyle w:val="normaltextrun"/>
          <w:rFonts w:ascii="ＭＳ 明朝" w:eastAsia="ＭＳ 明朝" w:hAnsi="ＭＳ 明朝" w:hint="eastAsia"/>
          <w:color w:val="000000"/>
        </w:rPr>
        <w:t>申込</w:t>
      </w:r>
      <w:r w:rsidR="00690F29">
        <w:rPr>
          <w:rStyle w:val="normaltextrun"/>
          <w:rFonts w:ascii="ＭＳ 明朝" w:eastAsia="ＭＳ 明朝" w:hAnsi="ＭＳ 明朝" w:hint="eastAsia"/>
          <w:color w:val="000000"/>
        </w:rPr>
        <w:t>人数が少なかったが、最終的には８０人に参加いただいて、大盛況であった。</w:t>
      </w:r>
    </w:p>
    <w:p w14:paraId="75EEEBF3" w14:textId="6B701F83" w:rsidR="00FE40AB" w:rsidRDefault="00A33F6E" w:rsidP="00690F29">
      <w:pPr>
        <w:pStyle w:val="paragraph"/>
        <w:spacing w:before="0" w:beforeAutospacing="0" w:after="0" w:afterAutospacing="0"/>
        <w:ind w:leftChars="100" w:left="232"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２月１７・１８日に</w:t>
      </w:r>
      <w:r w:rsidR="00C412C9">
        <w:rPr>
          <w:rStyle w:val="normaltextrun"/>
          <w:rFonts w:ascii="ＭＳ 明朝" w:eastAsia="ＭＳ 明朝" w:hAnsi="ＭＳ 明朝" w:hint="eastAsia"/>
          <w:color w:val="000000"/>
        </w:rPr>
        <w:t>新人歓迎旅行</w:t>
      </w:r>
      <w:r w:rsidR="00690F29">
        <w:rPr>
          <w:rStyle w:val="normaltextrun"/>
          <w:rFonts w:ascii="ＭＳ 明朝" w:eastAsia="ＭＳ 明朝" w:hAnsi="ＭＳ 明朝" w:hint="eastAsia"/>
          <w:color w:val="000000"/>
        </w:rPr>
        <w:t>を開催した。３１名の参加。</w:t>
      </w:r>
      <w:r>
        <w:rPr>
          <w:rStyle w:val="normaltextrun"/>
          <w:rFonts w:ascii="ＭＳ 明朝" w:eastAsia="ＭＳ 明朝" w:hAnsi="ＭＳ 明朝" w:hint="eastAsia"/>
          <w:color w:val="000000"/>
        </w:rPr>
        <w:t>親睦が深められた。</w:t>
      </w:r>
    </w:p>
    <w:p w14:paraId="340B93E4" w14:textId="4074F419" w:rsidR="00690F29" w:rsidRDefault="00690F29" w:rsidP="00690F29">
      <w:pPr>
        <w:pStyle w:val="paragraph"/>
        <w:spacing w:before="0" w:beforeAutospacing="0" w:after="0" w:afterAutospacing="0"/>
        <w:ind w:leftChars="100" w:left="232"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劇団四季「バケモノの子」、参加者２０名</w:t>
      </w:r>
      <w:r w:rsidR="00A33F6E">
        <w:rPr>
          <w:rStyle w:val="normaltextrun"/>
          <w:rFonts w:ascii="ＭＳ 明朝" w:eastAsia="ＭＳ 明朝" w:hAnsi="ＭＳ 明朝" w:hint="eastAsia"/>
          <w:color w:val="000000"/>
        </w:rPr>
        <w:t>。親子でも参加も多く、好評であった。</w:t>
      </w:r>
    </w:p>
    <w:p w14:paraId="6184E17D" w14:textId="7147C5FB" w:rsidR="00690F29" w:rsidRPr="00C412C9" w:rsidRDefault="00690F29" w:rsidP="00690F29">
      <w:pPr>
        <w:pStyle w:val="paragraph"/>
        <w:spacing w:before="0" w:beforeAutospacing="0" w:after="0" w:afterAutospacing="0"/>
        <w:ind w:leftChars="100" w:left="232"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ラーメン</w:t>
      </w:r>
      <w:r w:rsidR="00A34855">
        <w:rPr>
          <w:rStyle w:val="normaltextrun"/>
          <w:rFonts w:ascii="ＭＳ 明朝" w:eastAsia="ＭＳ 明朝" w:hAnsi="ＭＳ 明朝" w:hint="eastAsia"/>
          <w:color w:val="000000"/>
        </w:rPr>
        <w:t>を作る</w:t>
      </w:r>
      <w:r>
        <w:rPr>
          <w:rStyle w:val="normaltextrun"/>
          <w:rFonts w:ascii="ＭＳ 明朝" w:eastAsia="ＭＳ 明朝" w:hAnsi="ＭＳ 明朝" w:hint="eastAsia"/>
          <w:color w:val="000000"/>
        </w:rPr>
        <w:t>企画は３月２１日に開催する。</w:t>
      </w:r>
    </w:p>
    <w:p w14:paraId="1C475879" w14:textId="3AF415C5" w:rsidR="00711F6A" w:rsidRPr="005E75DF" w:rsidRDefault="00711F6A" w:rsidP="005E75DF">
      <w:pPr>
        <w:adjustRightInd/>
        <w:rPr>
          <w:rStyle w:val="normaltextrun"/>
          <w:rFonts w:ascii="ＭＳ 明朝" w:hAnsi="ＭＳ 明朝"/>
          <w:bCs/>
        </w:rPr>
      </w:pPr>
      <w:r w:rsidRPr="00FE40AB">
        <w:rPr>
          <w:rFonts w:ascii="ＭＳ 明朝" w:hAnsi="ＭＳ 明朝" w:hint="eastAsia"/>
          <w:bCs/>
        </w:rPr>
        <w:t>（</w:t>
      </w:r>
      <w:r w:rsidR="005E75DF">
        <w:rPr>
          <w:rFonts w:ascii="ＭＳ 明朝" w:hAnsi="ＭＳ 明朝" w:hint="eastAsia"/>
          <w:bCs/>
        </w:rPr>
        <w:t>５</w:t>
      </w:r>
      <w:r w:rsidRPr="00FE40AB">
        <w:rPr>
          <w:rFonts w:ascii="ＭＳ 明朝" w:hAnsi="ＭＳ 明朝" w:hint="eastAsia"/>
          <w:bCs/>
        </w:rPr>
        <w:t>）若手会（世話役代表：安原邦博）</w:t>
      </w:r>
    </w:p>
    <w:p w14:paraId="641A554B" w14:textId="071A562C" w:rsidR="00690F29" w:rsidRDefault="003822A5" w:rsidP="00C412C9">
      <w:pPr>
        <w:pStyle w:val="paragraph"/>
        <w:spacing w:before="0" w:beforeAutospacing="0" w:after="0" w:afterAutospacing="0"/>
        <w:ind w:leftChars="100" w:left="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 xml:space="preserve">　</w:t>
      </w:r>
      <w:r w:rsidR="00690F29">
        <w:rPr>
          <w:rStyle w:val="normaltextrun"/>
          <w:rFonts w:ascii="ＭＳ 明朝" w:eastAsia="ＭＳ 明朝" w:hAnsi="ＭＳ 明朝" w:hint="eastAsia"/>
          <w:color w:val="000000"/>
        </w:rPr>
        <w:t xml:space="preserve">　２月６日に美食会を開催し、大盛況だった。異なる期の間で交流できた。</w:t>
      </w:r>
    </w:p>
    <w:p w14:paraId="775DBFD9" w14:textId="4239ADBC" w:rsidR="002B5E78" w:rsidRDefault="006438B9" w:rsidP="00690F29">
      <w:pPr>
        <w:pStyle w:val="paragraph"/>
        <w:spacing w:before="0" w:beforeAutospacing="0" w:after="0" w:afterAutospacing="0"/>
        <w:ind w:leftChars="100" w:left="232" w:firstLineChars="200" w:firstLine="465"/>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３月１日</w:t>
      </w:r>
      <w:r w:rsidR="00690F29">
        <w:rPr>
          <w:rStyle w:val="normaltextrun"/>
          <w:rFonts w:ascii="ＭＳ 明朝" w:eastAsia="ＭＳ 明朝" w:hAnsi="ＭＳ 明朝" w:hint="eastAsia"/>
          <w:color w:val="000000"/>
        </w:rPr>
        <w:t>に</w:t>
      </w:r>
      <w:r w:rsidR="00ED372D">
        <w:rPr>
          <w:rStyle w:val="normaltextrun"/>
          <w:rFonts w:ascii="ＭＳ 明朝" w:eastAsia="ＭＳ 明朝" w:hAnsi="ＭＳ 明朝" w:hint="eastAsia"/>
          <w:color w:val="000000"/>
        </w:rPr>
        <w:t>６６期追い出しコンパ</w:t>
      </w:r>
      <w:r w:rsidR="00495DCB">
        <w:rPr>
          <w:rStyle w:val="normaltextrun"/>
          <w:rFonts w:ascii="ＭＳ 明朝" w:eastAsia="ＭＳ 明朝" w:hAnsi="ＭＳ 明朝" w:hint="eastAsia"/>
          <w:color w:val="000000"/>
        </w:rPr>
        <w:t>＆</w:t>
      </w:r>
      <w:r w:rsidR="007E6816">
        <w:rPr>
          <w:rStyle w:val="normaltextrun"/>
          <w:rFonts w:ascii="ＭＳ 明朝" w:eastAsia="ＭＳ 明朝" w:hAnsi="ＭＳ 明朝" w:hint="eastAsia"/>
          <w:color w:val="000000"/>
        </w:rPr>
        <w:t>新人歓迎会</w:t>
      </w:r>
      <w:r w:rsidR="00690F29">
        <w:rPr>
          <w:rStyle w:val="normaltextrun"/>
          <w:rFonts w:ascii="ＭＳ 明朝" w:eastAsia="ＭＳ 明朝" w:hAnsi="ＭＳ 明朝" w:hint="eastAsia"/>
          <w:color w:val="000000"/>
        </w:rPr>
        <w:t>を開催する予定です。</w:t>
      </w:r>
    </w:p>
    <w:p w14:paraId="28D7D155" w14:textId="77777777" w:rsidR="00690F29" w:rsidRDefault="00690F29" w:rsidP="00690F29">
      <w:pPr>
        <w:pStyle w:val="paragraph"/>
        <w:spacing w:before="0" w:beforeAutospacing="0" w:after="0" w:afterAutospacing="0"/>
        <w:jc w:val="both"/>
        <w:textAlignment w:val="baseline"/>
        <w:rPr>
          <w:rStyle w:val="normaltextrun"/>
          <w:rFonts w:ascii="ＭＳ 明朝" w:eastAsia="ＭＳ 明朝" w:hAnsi="ＭＳ 明朝"/>
          <w:color w:val="000000"/>
        </w:rPr>
      </w:pPr>
    </w:p>
    <w:p w14:paraId="13F97279" w14:textId="77777777" w:rsidR="00690F29" w:rsidRDefault="00690F29" w:rsidP="00690F29">
      <w:pPr>
        <w:adjustRightInd/>
        <w:rPr>
          <w:rFonts w:ascii="ＭＳ 明朝" w:hAnsi="ＭＳ 明朝"/>
        </w:rPr>
      </w:pPr>
      <w:r>
        <w:rPr>
          <w:rFonts w:ascii="ＭＳ 明朝" w:hAnsi="ＭＳ 明朝" w:hint="eastAsia"/>
        </w:rPr>
        <w:t>６　新入会員のお知らせ</w:t>
      </w:r>
    </w:p>
    <w:p w14:paraId="12645EF4" w14:textId="67EDFDF7" w:rsidR="00690F29" w:rsidRDefault="00690F29" w:rsidP="00690F29">
      <w:pPr>
        <w:pStyle w:val="paragraph"/>
        <w:spacing w:before="0" w:beforeAutospacing="0" w:after="0" w:afterAutospacing="0"/>
        <w:ind w:leftChars="100" w:left="232" w:firstLineChars="100" w:firstLine="232"/>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t>新人歓迎旅行などでの勧誘が功を奏し、</w:t>
      </w:r>
      <w:r w:rsidR="00217F33">
        <w:rPr>
          <w:rStyle w:val="normaltextrun"/>
          <w:rFonts w:ascii="ＭＳ 明朝" w:eastAsia="ＭＳ 明朝" w:hAnsi="ＭＳ 明朝" w:hint="eastAsia"/>
          <w:color w:val="000000"/>
        </w:rPr>
        <w:t>新入会員が</w:t>
      </w:r>
      <w:r>
        <w:rPr>
          <w:rStyle w:val="normaltextrun"/>
          <w:rFonts w:ascii="ＭＳ 明朝" w:eastAsia="ＭＳ 明朝" w:hAnsi="ＭＳ 明朝" w:hint="eastAsia"/>
          <w:color w:val="000000"/>
        </w:rPr>
        <w:t>各種委員会に入っていただいている。若手会の新人歓迎会でも勧誘する。</w:t>
      </w:r>
    </w:p>
    <w:p w14:paraId="6C93635F" w14:textId="319B9F82" w:rsidR="00690F29" w:rsidRPr="00C412C9" w:rsidRDefault="00690F29" w:rsidP="00690F29">
      <w:pPr>
        <w:pStyle w:val="paragraph"/>
        <w:spacing w:before="0" w:beforeAutospacing="0" w:after="0" w:afterAutospacing="0"/>
        <w:ind w:left="232" w:hangingChars="100" w:hanging="232"/>
        <w:jc w:val="both"/>
        <w:textAlignment w:val="baseline"/>
        <w:rPr>
          <w:rStyle w:val="eop"/>
          <w:rFonts w:ascii="ＭＳ 明朝" w:eastAsia="ＭＳ 明朝" w:hAnsi="ＭＳ 明朝"/>
          <w:color w:val="000000"/>
        </w:rPr>
      </w:pPr>
      <w:r>
        <w:rPr>
          <w:rStyle w:val="eop"/>
          <w:rFonts w:ascii="ＭＳ 明朝" w:eastAsia="ＭＳ 明朝" w:hAnsi="ＭＳ 明朝" w:hint="eastAsia"/>
          <w:color w:val="000000"/>
        </w:rPr>
        <w:t xml:space="preserve">　　すでに半数以上の会員が委員に入っており、アンケートは配らず、直接声掛けのほうが良い</w:t>
      </w:r>
      <w:r w:rsidR="00217F33">
        <w:rPr>
          <w:rStyle w:val="eop"/>
          <w:rFonts w:ascii="ＭＳ 明朝" w:eastAsia="ＭＳ 明朝" w:hAnsi="ＭＳ 明朝" w:hint="eastAsia"/>
          <w:color w:val="000000"/>
        </w:rPr>
        <w:t>と考える</w:t>
      </w:r>
      <w:r>
        <w:rPr>
          <w:rStyle w:val="eop"/>
          <w:rFonts w:ascii="ＭＳ 明朝" w:eastAsia="ＭＳ 明朝" w:hAnsi="ＭＳ 明朝" w:hint="eastAsia"/>
          <w:color w:val="000000"/>
        </w:rPr>
        <w:t>。</w:t>
      </w:r>
    </w:p>
    <w:p w14:paraId="0CEA2C90" w14:textId="5D29CDF0" w:rsidR="006C520E" w:rsidRDefault="006C1D5B" w:rsidP="00217F33">
      <w:pPr>
        <w:adjustRightInd/>
        <w:ind w:left="232" w:hangingChars="100" w:hanging="232"/>
        <w:rPr>
          <w:rFonts w:ascii="ＭＳ 明朝" w:hAnsi="ＭＳ 明朝"/>
        </w:rPr>
      </w:pPr>
      <w:r>
        <w:rPr>
          <w:rFonts w:ascii="ＭＳ 明朝" w:hAnsi="ＭＳ 明朝" w:hint="eastAsia"/>
        </w:rPr>
        <w:t xml:space="preserve">　　MLはあまり見てない</w:t>
      </w:r>
      <w:r w:rsidR="00A33F6E">
        <w:rPr>
          <w:rFonts w:ascii="ＭＳ 明朝" w:hAnsi="ＭＳ 明朝" w:hint="eastAsia"/>
        </w:rPr>
        <w:t>という意見がある</w:t>
      </w:r>
      <w:r>
        <w:rPr>
          <w:rFonts w:ascii="ＭＳ 明朝" w:hAnsi="ＭＳ 明朝" w:hint="eastAsia"/>
        </w:rPr>
        <w:t>。DMをするために</w:t>
      </w:r>
      <w:r w:rsidR="00217F33">
        <w:rPr>
          <w:rFonts w:ascii="ＭＳ 明朝" w:hAnsi="ＭＳ 明朝" w:hint="eastAsia"/>
        </w:rPr>
        <w:t>新入会員の</w:t>
      </w:r>
      <w:r>
        <w:rPr>
          <w:rFonts w:ascii="ＭＳ 明朝" w:hAnsi="ＭＳ 明朝" w:hint="eastAsia"/>
        </w:rPr>
        <w:t>アドレスを共有する。</w:t>
      </w:r>
    </w:p>
    <w:p w14:paraId="4BBD3176" w14:textId="77777777" w:rsidR="006C1D5B" w:rsidRDefault="006C1D5B" w:rsidP="008E5854">
      <w:pPr>
        <w:adjustRightInd/>
        <w:rPr>
          <w:rFonts w:ascii="ＭＳ 明朝" w:hAnsi="ＭＳ 明朝"/>
        </w:rPr>
      </w:pPr>
    </w:p>
    <w:p w14:paraId="08E2313E" w14:textId="153B31D5" w:rsidR="009D4F91" w:rsidRDefault="006C1D5B" w:rsidP="008E5854">
      <w:pPr>
        <w:adjustRightInd/>
        <w:rPr>
          <w:rFonts w:ascii="ＭＳ 明朝" w:hAnsi="ＭＳ 明朝"/>
        </w:rPr>
      </w:pPr>
      <w:r>
        <w:rPr>
          <w:rFonts w:ascii="ＭＳ 明朝" w:hAnsi="ＭＳ 明朝" w:hint="eastAsia"/>
        </w:rPr>
        <w:t xml:space="preserve">７　</w:t>
      </w:r>
      <w:r w:rsidR="002D46E1">
        <w:rPr>
          <w:rFonts w:ascii="ＭＳ 明朝" w:hAnsi="ＭＳ 明朝" w:hint="eastAsia"/>
        </w:rPr>
        <w:t>修習副委員長と修習担当弁護士の</w:t>
      </w:r>
      <w:r w:rsidR="00217F33">
        <w:rPr>
          <w:rFonts w:ascii="ＭＳ 明朝" w:hAnsi="ＭＳ 明朝" w:hint="eastAsia"/>
        </w:rPr>
        <w:t>懇親会費用の</w:t>
      </w:r>
      <w:r w:rsidR="002D46E1">
        <w:rPr>
          <w:rFonts w:ascii="ＭＳ 明朝" w:hAnsi="ＭＳ 明朝" w:hint="eastAsia"/>
        </w:rPr>
        <w:t>負担について（広瀬　元太郎会員）</w:t>
      </w:r>
    </w:p>
    <w:p w14:paraId="3150109E" w14:textId="6998BFD2" w:rsidR="006C1D5B" w:rsidRPr="002D46E1" w:rsidRDefault="002D46E1" w:rsidP="002D46E1">
      <w:pPr>
        <w:spacing w:before="100" w:beforeAutospacing="1" w:after="100" w:afterAutospacing="1"/>
        <w:ind w:leftChars="100" w:left="232" w:firstLineChars="100" w:firstLine="232"/>
        <w:rPr>
          <w:rFonts w:ascii="ＭＳ 明朝" w:hAnsi="ＭＳ 明朝"/>
        </w:rPr>
      </w:pPr>
      <w:r>
        <w:rPr>
          <w:rFonts w:hint="eastAsia"/>
        </w:rPr>
        <w:t>来年度の修習委員会副委員長に会派推薦で候補者になった。副委員長は、全クールの修習閉講式の懇親会費用を参加不参加にかかわらず徴収されるということを言われた。</w:t>
      </w:r>
      <w:r>
        <w:rPr>
          <w:rFonts w:hint="eastAsia"/>
        </w:rPr>
        <w:lastRenderedPageBreak/>
        <w:t>副委員長は支給金がないので、完全な</w:t>
      </w:r>
      <w:r w:rsidR="00A34855">
        <w:rPr>
          <w:rFonts w:hint="eastAsia"/>
        </w:rPr>
        <w:t>個人</w:t>
      </w:r>
      <w:r>
        <w:rPr>
          <w:rFonts w:hint="eastAsia"/>
        </w:rPr>
        <w:t>負担である。形式的には要請であるが、実質強制である。無償労働のみならず、金銭的負担まで強いられるのでは、副委員長になる人などいなくなる。</w:t>
      </w:r>
      <w:r>
        <w:rPr>
          <w:rFonts w:ascii="ＭＳ 明朝" w:hAnsi="ＭＳ 明朝" w:hint="eastAsia"/>
        </w:rPr>
        <w:t>修習担当弁護士も</w:t>
      </w:r>
      <w:r w:rsidR="00217F33">
        <w:rPr>
          <w:rFonts w:ascii="ＭＳ 明朝" w:hAnsi="ＭＳ 明朝" w:hint="eastAsia"/>
        </w:rPr>
        <w:t>２クールであるが</w:t>
      </w:r>
      <w:r>
        <w:rPr>
          <w:rFonts w:ascii="ＭＳ 明朝" w:hAnsi="ＭＳ 明朝" w:hint="eastAsia"/>
        </w:rPr>
        <w:t>同様に負担がある。</w:t>
      </w:r>
      <w:r w:rsidRPr="002D46E1">
        <w:rPr>
          <w:rFonts w:ascii="ＭＳ 明朝" w:hAnsi="ＭＳ 明朝" w:hint="eastAsia"/>
        </w:rPr>
        <w:t>私が問題にしている点は大きく分けると２つあり①弁護士がお金を出して懇親会をする必要があるのか</w:t>
      </w:r>
      <w:r>
        <w:rPr>
          <w:rFonts w:ascii="ＭＳ 明朝" w:hAnsi="ＭＳ 明朝" w:hint="eastAsia"/>
        </w:rPr>
        <w:t>、</w:t>
      </w:r>
      <w:r w:rsidRPr="002D46E1">
        <w:rPr>
          <w:rFonts w:ascii="ＭＳ 明朝" w:hAnsi="ＭＳ 明朝" w:hint="eastAsia"/>
        </w:rPr>
        <w:t>②そのお金を一部の人が</w:t>
      </w:r>
      <w:r w:rsidR="00A34855">
        <w:rPr>
          <w:rFonts w:ascii="ＭＳ 明朝" w:hAnsi="ＭＳ 明朝" w:hint="eastAsia"/>
        </w:rPr>
        <w:t>個人</w:t>
      </w:r>
      <w:r w:rsidRPr="002D46E1">
        <w:rPr>
          <w:rFonts w:ascii="ＭＳ 明朝" w:hAnsi="ＭＳ 明朝" w:hint="eastAsia"/>
        </w:rPr>
        <w:t>負担をするのはおかしい</w:t>
      </w:r>
      <w:r>
        <w:rPr>
          <w:rFonts w:ascii="ＭＳ 明朝" w:hAnsi="ＭＳ 明朝" w:hint="eastAsia"/>
        </w:rPr>
        <w:t>、ということである。</w:t>
      </w:r>
    </w:p>
    <w:p w14:paraId="67A6C72E" w14:textId="77777777" w:rsidR="002D46E1" w:rsidRDefault="002D46E1" w:rsidP="002D46E1">
      <w:pPr>
        <w:adjustRightInd/>
        <w:rPr>
          <w:rFonts w:ascii="ＭＳ 明朝" w:hAnsi="ＭＳ 明朝"/>
        </w:rPr>
      </w:pPr>
      <w:r>
        <w:rPr>
          <w:rFonts w:ascii="ＭＳ 明朝" w:hAnsi="ＭＳ 明朝" w:hint="eastAsia"/>
        </w:rPr>
        <w:t xml:space="preserve">　　これに対するアプローチとして</w:t>
      </w:r>
    </w:p>
    <w:p w14:paraId="319D9997" w14:textId="6CF3FFBC" w:rsidR="002D46E1" w:rsidRPr="002D46E1" w:rsidRDefault="002D46E1" w:rsidP="002D46E1">
      <w:pPr>
        <w:adjustRightInd/>
        <w:rPr>
          <w:rFonts w:ascii="ＭＳ 明朝" w:hAnsi="ＭＳ 明朝"/>
        </w:rPr>
      </w:pPr>
      <w:r w:rsidRPr="002D46E1">
        <w:rPr>
          <w:rFonts w:ascii="ＭＳ 明朝" w:hAnsi="ＭＳ 明朝" w:hint="eastAsia"/>
        </w:rPr>
        <w:t>（１）弁護士会対策</w:t>
      </w:r>
    </w:p>
    <w:p w14:paraId="061A0030" w14:textId="77777777" w:rsidR="002D46E1" w:rsidRPr="002D46E1" w:rsidRDefault="002D46E1" w:rsidP="002D46E1">
      <w:pPr>
        <w:adjustRightInd/>
        <w:rPr>
          <w:rFonts w:ascii="ＭＳ 明朝" w:hAnsi="ＭＳ 明朝"/>
        </w:rPr>
      </w:pPr>
      <w:r w:rsidRPr="002D46E1">
        <w:rPr>
          <w:rFonts w:ascii="ＭＳ 明朝" w:hAnsi="ＭＳ 明朝" w:hint="eastAsia"/>
        </w:rPr>
        <w:t xml:space="preserve">　　　ア　懇親会の廃止</w:t>
      </w:r>
    </w:p>
    <w:p w14:paraId="2E85EC1C" w14:textId="77777777" w:rsidR="002D46E1" w:rsidRPr="002D46E1" w:rsidRDefault="002D46E1" w:rsidP="002D46E1">
      <w:pPr>
        <w:adjustRightInd/>
        <w:rPr>
          <w:rFonts w:ascii="ＭＳ 明朝" w:hAnsi="ＭＳ 明朝"/>
        </w:rPr>
      </w:pPr>
      <w:r w:rsidRPr="002D46E1">
        <w:rPr>
          <w:rFonts w:ascii="ＭＳ 明朝" w:hAnsi="ＭＳ 明朝" w:hint="eastAsia"/>
        </w:rPr>
        <w:t xml:space="preserve">　　　イ　懇親会は継続するが、弁護士会が負担する</w:t>
      </w:r>
    </w:p>
    <w:p w14:paraId="62BFAA43" w14:textId="77777777" w:rsidR="002D46E1" w:rsidRPr="002D46E1" w:rsidRDefault="002D46E1" w:rsidP="002D46E1">
      <w:pPr>
        <w:adjustRightInd/>
        <w:rPr>
          <w:rFonts w:ascii="ＭＳ 明朝" w:hAnsi="ＭＳ 明朝"/>
        </w:rPr>
      </w:pPr>
      <w:r w:rsidRPr="002D46E1">
        <w:rPr>
          <w:rFonts w:ascii="ＭＳ 明朝" w:hAnsi="ＭＳ 明朝" w:hint="eastAsia"/>
        </w:rPr>
        <w:t>（２）春秋会対策</w:t>
      </w:r>
    </w:p>
    <w:p w14:paraId="6DF3C01A" w14:textId="77777777" w:rsidR="002D46E1" w:rsidRPr="002D46E1" w:rsidRDefault="002D46E1" w:rsidP="002D46E1">
      <w:pPr>
        <w:adjustRightInd/>
        <w:rPr>
          <w:rFonts w:ascii="ＭＳ 明朝" w:hAnsi="ＭＳ 明朝"/>
        </w:rPr>
      </w:pPr>
      <w:r w:rsidRPr="002D46E1">
        <w:rPr>
          <w:rFonts w:ascii="ＭＳ 明朝" w:hAnsi="ＭＳ 明朝" w:hint="eastAsia"/>
        </w:rPr>
        <w:t xml:space="preserve">　　　　　修習副委員長、委員負担金の補助</w:t>
      </w:r>
    </w:p>
    <w:p w14:paraId="19DF9F7A" w14:textId="34B750F8" w:rsidR="006C1D5B" w:rsidRDefault="002D46E1" w:rsidP="002D46E1">
      <w:pPr>
        <w:adjustRightInd/>
        <w:ind w:firstLineChars="300" w:firstLine="697"/>
        <w:rPr>
          <w:rFonts w:ascii="ＭＳ 明朝" w:hAnsi="ＭＳ 明朝"/>
        </w:rPr>
      </w:pPr>
      <w:r>
        <w:rPr>
          <w:rFonts w:ascii="ＭＳ 明朝" w:hAnsi="ＭＳ 明朝" w:hint="eastAsia"/>
        </w:rPr>
        <w:t>が考えられる</w:t>
      </w:r>
      <w:r w:rsidRPr="002D46E1">
        <w:rPr>
          <w:rFonts w:ascii="ＭＳ 明朝" w:hAnsi="ＭＳ 明朝" w:hint="eastAsia"/>
        </w:rPr>
        <w:t>。</w:t>
      </w:r>
    </w:p>
    <w:p w14:paraId="514D3AB2" w14:textId="77777777" w:rsidR="002D46E1" w:rsidRPr="002D46E1" w:rsidRDefault="002D46E1" w:rsidP="002D46E1">
      <w:pPr>
        <w:adjustRightInd/>
        <w:ind w:firstLineChars="300" w:firstLine="697"/>
        <w:rPr>
          <w:rFonts w:ascii="ＭＳ 明朝" w:hAnsi="ＭＳ 明朝"/>
        </w:rPr>
      </w:pPr>
    </w:p>
    <w:p w14:paraId="015B7EFB" w14:textId="02303E3E" w:rsidR="006C1D5B" w:rsidRDefault="006C1D5B" w:rsidP="00217F33">
      <w:pPr>
        <w:adjustRightInd/>
        <w:ind w:left="930" w:hangingChars="400" w:hanging="930"/>
        <w:rPr>
          <w:rFonts w:ascii="ＭＳ 明朝" w:hAnsi="ＭＳ 明朝"/>
        </w:rPr>
      </w:pPr>
      <w:r>
        <w:rPr>
          <w:rFonts w:ascii="ＭＳ 明朝" w:hAnsi="ＭＳ 明朝" w:hint="eastAsia"/>
        </w:rPr>
        <w:t>村瀬</w:t>
      </w:r>
      <w:r w:rsidR="00217F33">
        <w:rPr>
          <w:rFonts w:ascii="ＭＳ 明朝" w:hAnsi="ＭＳ 明朝" w:hint="eastAsia"/>
        </w:rPr>
        <w:t>会員</w:t>
      </w:r>
      <w:r>
        <w:rPr>
          <w:rFonts w:ascii="ＭＳ 明朝" w:hAnsi="ＭＳ 明朝" w:hint="eastAsia"/>
        </w:rPr>
        <w:t>：</w:t>
      </w:r>
      <w:r w:rsidR="00217F33">
        <w:rPr>
          <w:rFonts w:ascii="ＭＳ 明朝" w:hAnsi="ＭＳ 明朝" w:hint="eastAsia"/>
        </w:rPr>
        <w:t>自分より下の期の</w:t>
      </w:r>
      <w:r>
        <w:rPr>
          <w:rFonts w:ascii="ＭＳ 明朝" w:hAnsi="ＭＳ 明朝" w:hint="eastAsia"/>
        </w:rPr>
        <w:t>会員</w:t>
      </w:r>
      <w:r w:rsidR="00217F33">
        <w:rPr>
          <w:rFonts w:ascii="ＭＳ 明朝" w:hAnsi="ＭＳ 明朝" w:hint="eastAsia"/>
        </w:rPr>
        <w:t>複数人</w:t>
      </w:r>
      <w:r>
        <w:rPr>
          <w:rFonts w:ascii="ＭＳ 明朝" w:hAnsi="ＭＳ 明朝" w:hint="eastAsia"/>
        </w:rPr>
        <w:t>から意見を聞いた。全員広瀬</w:t>
      </w:r>
      <w:r w:rsidR="00217F33">
        <w:rPr>
          <w:rFonts w:ascii="ＭＳ 明朝" w:hAnsi="ＭＳ 明朝" w:hint="eastAsia"/>
        </w:rPr>
        <w:t>会員に賛成する意見であった。</w:t>
      </w:r>
      <w:r>
        <w:rPr>
          <w:rFonts w:ascii="ＭＳ 明朝" w:hAnsi="ＭＳ 明朝" w:hint="eastAsia"/>
        </w:rPr>
        <w:t>無償までは共有できるが、持ち出し、欠席しているのに払わなければというのはおかしいという意見</w:t>
      </w:r>
      <w:r w:rsidR="00217F33">
        <w:rPr>
          <w:rFonts w:ascii="ＭＳ 明朝" w:hAnsi="ＭＳ 明朝" w:hint="eastAsia"/>
        </w:rPr>
        <w:t>や、</w:t>
      </w:r>
      <w:r>
        <w:rPr>
          <w:rFonts w:ascii="ＭＳ 明朝" w:hAnsi="ＭＳ 明朝" w:hint="eastAsia"/>
        </w:rPr>
        <w:t>そういうことを続けていると</w:t>
      </w:r>
      <w:r w:rsidR="00217F33">
        <w:rPr>
          <w:rFonts w:ascii="ＭＳ 明朝" w:hAnsi="ＭＳ 明朝" w:hint="eastAsia"/>
        </w:rPr>
        <w:t>持続</w:t>
      </w:r>
      <w:r>
        <w:rPr>
          <w:rFonts w:ascii="ＭＳ 明朝" w:hAnsi="ＭＳ 明朝" w:hint="eastAsia"/>
        </w:rPr>
        <w:t>できなくなるとの意見をいただいている。懇親会は存続</w:t>
      </w:r>
      <w:r w:rsidR="00217F33">
        <w:rPr>
          <w:rFonts w:ascii="ＭＳ 明朝" w:hAnsi="ＭＳ 明朝" w:hint="eastAsia"/>
        </w:rPr>
        <w:t>させたいと考えるが、費用負担については検討しなければならない</w:t>
      </w:r>
      <w:r>
        <w:rPr>
          <w:rFonts w:ascii="ＭＳ 明朝" w:hAnsi="ＭＳ 明朝" w:hint="eastAsia"/>
        </w:rPr>
        <w:t>。</w:t>
      </w:r>
    </w:p>
    <w:p w14:paraId="7C282AF4" w14:textId="77777777" w:rsidR="00217F33" w:rsidRDefault="00217F33" w:rsidP="008E5854">
      <w:pPr>
        <w:adjustRightInd/>
        <w:rPr>
          <w:rFonts w:ascii="ＭＳ 明朝" w:hAnsi="ＭＳ 明朝"/>
        </w:rPr>
      </w:pPr>
    </w:p>
    <w:p w14:paraId="69DBA18D" w14:textId="6340FC53" w:rsidR="006C1D5B" w:rsidRPr="00C720F9" w:rsidRDefault="006C1D5B" w:rsidP="00217F33">
      <w:pPr>
        <w:adjustRightInd/>
        <w:ind w:left="697" w:hangingChars="300" w:hanging="697"/>
        <w:rPr>
          <w:rFonts w:ascii="ＭＳ 明朝" w:hAnsi="ＭＳ 明朝"/>
        </w:rPr>
      </w:pPr>
      <w:r>
        <w:rPr>
          <w:rFonts w:ascii="ＭＳ 明朝" w:hAnsi="ＭＳ 明朝" w:hint="eastAsia"/>
        </w:rPr>
        <w:t>幹事長：会派からの負担</w:t>
      </w:r>
      <w:r w:rsidR="00217F33">
        <w:rPr>
          <w:rFonts w:ascii="ＭＳ 明朝" w:hAnsi="ＭＳ 明朝" w:hint="eastAsia"/>
        </w:rPr>
        <w:t>については検討が必要で、</w:t>
      </w:r>
      <w:r>
        <w:rPr>
          <w:rFonts w:ascii="ＭＳ 明朝" w:hAnsi="ＭＳ 明朝" w:hint="eastAsia"/>
        </w:rPr>
        <w:t>どのような場合に援助ができるのか</w:t>
      </w:r>
      <w:r w:rsidR="00217F33">
        <w:rPr>
          <w:rFonts w:ascii="ＭＳ 明朝" w:hAnsi="ＭＳ 明朝" w:hint="eastAsia"/>
        </w:rPr>
        <w:t>など</w:t>
      </w:r>
      <w:r>
        <w:rPr>
          <w:rFonts w:ascii="ＭＳ 明朝" w:hAnsi="ＭＳ 明朝" w:hint="eastAsia"/>
        </w:rPr>
        <w:t>整備が必要</w:t>
      </w:r>
      <w:r w:rsidR="00217F33">
        <w:rPr>
          <w:rFonts w:ascii="ＭＳ 明朝" w:hAnsi="ＭＳ 明朝" w:hint="eastAsia"/>
        </w:rPr>
        <w:t>である</w:t>
      </w:r>
      <w:r>
        <w:rPr>
          <w:rFonts w:ascii="ＭＳ 明朝" w:hAnsi="ＭＳ 明朝" w:hint="eastAsia"/>
        </w:rPr>
        <w:t>。会費減額問題とも連動する。</w:t>
      </w:r>
      <w:r w:rsidR="00217F33">
        <w:rPr>
          <w:rFonts w:ascii="ＭＳ 明朝" w:hAnsi="ＭＳ 明朝" w:hint="eastAsia"/>
        </w:rPr>
        <w:t>今年度に決められるものではないので、引き続いての検討が必要である。</w:t>
      </w: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E273C2">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ABAC" w14:textId="77777777" w:rsidR="00E273C2" w:rsidRDefault="00E273C2">
      <w:r>
        <w:separator/>
      </w:r>
    </w:p>
  </w:endnote>
  <w:endnote w:type="continuationSeparator" w:id="0">
    <w:p w14:paraId="471D15E6" w14:textId="77777777" w:rsidR="00E273C2" w:rsidRDefault="00E2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D07E5" w14:textId="77777777" w:rsidR="00E273C2" w:rsidRDefault="00E273C2">
      <w:r>
        <w:rPr>
          <w:rFonts w:ascii="ＭＳ 明朝" w:cs="Times New Roman"/>
          <w:color w:val="auto"/>
          <w:sz w:val="2"/>
          <w:szCs w:val="2"/>
        </w:rPr>
        <w:continuationSeparator/>
      </w:r>
    </w:p>
  </w:footnote>
  <w:footnote w:type="continuationSeparator" w:id="0">
    <w:p w14:paraId="40325E96" w14:textId="77777777" w:rsidR="00E273C2" w:rsidRDefault="00E27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37C8"/>
    <w:multiLevelType w:val="hybridMultilevel"/>
    <w:tmpl w:val="791C91BC"/>
    <w:lvl w:ilvl="0" w:tplc="B998AF8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A447C"/>
    <w:multiLevelType w:val="hybridMultilevel"/>
    <w:tmpl w:val="76D6748C"/>
    <w:lvl w:ilvl="0" w:tplc="8B40BE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36375B"/>
    <w:multiLevelType w:val="hybridMultilevel"/>
    <w:tmpl w:val="68088B88"/>
    <w:lvl w:ilvl="0" w:tplc="00784C08">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4"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5"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6" w15:restartNumberingAfterBreak="0">
    <w:nsid w:val="7873266F"/>
    <w:multiLevelType w:val="hybridMultilevel"/>
    <w:tmpl w:val="7B1097F6"/>
    <w:lvl w:ilvl="0" w:tplc="2B585C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33227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293405">
    <w:abstractNumId w:val="5"/>
  </w:num>
  <w:num w:numId="3" w16cid:durableId="2125465479">
    <w:abstractNumId w:val="4"/>
  </w:num>
  <w:num w:numId="4" w16cid:durableId="1099377893">
    <w:abstractNumId w:val="6"/>
  </w:num>
  <w:num w:numId="5" w16cid:durableId="1742290565">
    <w:abstractNumId w:val="1"/>
  </w:num>
  <w:num w:numId="6" w16cid:durableId="1833376014">
    <w:abstractNumId w:val="0"/>
  </w:num>
  <w:num w:numId="7" w16cid:durableId="1462000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D87"/>
    <w:rsid w:val="00002821"/>
    <w:rsid w:val="00014519"/>
    <w:rsid w:val="00016F2A"/>
    <w:rsid w:val="0001710E"/>
    <w:rsid w:val="000204F0"/>
    <w:rsid w:val="00021675"/>
    <w:rsid w:val="000224B2"/>
    <w:rsid w:val="000232D1"/>
    <w:rsid w:val="000245B3"/>
    <w:rsid w:val="000249A4"/>
    <w:rsid w:val="0002502C"/>
    <w:rsid w:val="000262ED"/>
    <w:rsid w:val="00027AF3"/>
    <w:rsid w:val="000311E7"/>
    <w:rsid w:val="00041854"/>
    <w:rsid w:val="00041D23"/>
    <w:rsid w:val="000449D0"/>
    <w:rsid w:val="0004704A"/>
    <w:rsid w:val="0005450F"/>
    <w:rsid w:val="000554F0"/>
    <w:rsid w:val="000565CA"/>
    <w:rsid w:val="00063531"/>
    <w:rsid w:val="0006433A"/>
    <w:rsid w:val="00064524"/>
    <w:rsid w:val="000660B2"/>
    <w:rsid w:val="00072F4F"/>
    <w:rsid w:val="000821DD"/>
    <w:rsid w:val="00086A55"/>
    <w:rsid w:val="0009008A"/>
    <w:rsid w:val="000970F1"/>
    <w:rsid w:val="0009777C"/>
    <w:rsid w:val="00097F06"/>
    <w:rsid w:val="000B2D67"/>
    <w:rsid w:val="000B4FD6"/>
    <w:rsid w:val="000B7E37"/>
    <w:rsid w:val="000B7F11"/>
    <w:rsid w:val="000C24B1"/>
    <w:rsid w:val="000C6199"/>
    <w:rsid w:val="000D29D9"/>
    <w:rsid w:val="000D4553"/>
    <w:rsid w:val="000D53AF"/>
    <w:rsid w:val="000D61DF"/>
    <w:rsid w:val="000E0548"/>
    <w:rsid w:val="000E0590"/>
    <w:rsid w:val="000E12D5"/>
    <w:rsid w:val="000E2086"/>
    <w:rsid w:val="000E2854"/>
    <w:rsid w:val="000E2CC8"/>
    <w:rsid w:val="000E34D3"/>
    <w:rsid w:val="000E352B"/>
    <w:rsid w:val="000E3631"/>
    <w:rsid w:val="000E44B0"/>
    <w:rsid w:val="000E45C4"/>
    <w:rsid w:val="000E7B62"/>
    <w:rsid w:val="000F4FC5"/>
    <w:rsid w:val="000F5C00"/>
    <w:rsid w:val="000F6FC8"/>
    <w:rsid w:val="000F7271"/>
    <w:rsid w:val="00102E69"/>
    <w:rsid w:val="001050CD"/>
    <w:rsid w:val="00107B9F"/>
    <w:rsid w:val="001175D2"/>
    <w:rsid w:val="00120D85"/>
    <w:rsid w:val="00121811"/>
    <w:rsid w:val="00123958"/>
    <w:rsid w:val="001352C6"/>
    <w:rsid w:val="00140739"/>
    <w:rsid w:val="00142F44"/>
    <w:rsid w:val="001445C0"/>
    <w:rsid w:val="001469FE"/>
    <w:rsid w:val="0014779A"/>
    <w:rsid w:val="0015202E"/>
    <w:rsid w:val="0015461F"/>
    <w:rsid w:val="001567B6"/>
    <w:rsid w:val="00157282"/>
    <w:rsid w:val="00163789"/>
    <w:rsid w:val="00164161"/>
    <w:rsid w:val="00164342"/>
    <w:rsid w:val="00166F88"/>
    <w:rsid w:val="0016705F"/>
    <w:rsid w:val="001712F7"/>
    <w:rsid w:val="001734CB"/>
    <w:rsid w:val="00173845"/>
    <w:rsid w:val="0017507A"/>
    <w:rsid w:val="001759FD"/>
    <w:rsid w:val="001762CC"/>
    <w:rsid w:val="001763EF"/>
    <w:rsid w:val="0018140A"/>
    <w:rsid w:val="001822EE"/>
    <w:rsid w:val="0019045D"/>
    <w:rsid w:val="001940D2"/>
    <w:rsid w:val="001957D7"/>
    <w:rsid w:val="0019612E"/>
    <w:rsid w:val="001A4086"/>
    <w:rsid w:val="001A7B11"/>
    <w:rsid w:val="001B12E9"/>
    <w:rsid w:val="001B6ACB"/>
    <w:rsid w:val="001C47F2"/>
    <w:rsid w:val="001C4F90"/>
    <w:rsid w:val="001D0278"/>
    <w:rsid w:val="001D0420"/>
    <w:rsid w:val="001D0F94"/>
    <w:rsid w:val="001D1717"/>
    <w:rsid w:val="001D46A2"/>
    <w:rsid w:val="001D5680"/>
    <w:rsid w:val="001E0AF0"/>
    <w:rsid w:val="001E498A"/>
    <w:rsid w:val="001E6C1B"/>
    <w:rsid w:val="001E7666"/>
    <w:rsid w:val="001F70A2"/>
    <w:rsid w:val="001F7BEA"/>
    <w:rsid w:val="00200B6D"/>
    <w:rsid w:val="00205A63"/>
    <w:rsid w:val="002066EC"/>
    <w:rsid w:val="00206F34"/>
    <w:rsid w:val="00207857"/>
    <w:rsid w:val="00207F4D"/>
    <w:rsid w:val="00211E7D"/>
    <w:rsid w:val="00212192"/>
    <w:rsid w:val="00212715"/>
    <w:rsid w:val="002132F9"/>
    <w:rsid w:val="00217F33"/>
    <w:rsid w:val="002213E2"/>
    <w:rsid w:val="00223F15"/>
    <w:rsid w:val="00225A45"/>
    <w:rsid w:val="00226916"/>
    <w:rsid w:val="002333DD"/>
    <w:rsid w:val="00236A77"/>
    <w:rsid w:val="0024347F"/>
    <w:rsid w:val="00245AD5"/>
    <w:rsid w:val="00246388"/>
    <w:rsid w:val="00247FD6"/>
    <w:rsid w:val="0025149A"/>
    <w:rsid w:val="00251B24"/>
    <w:rsid w:val="0025395D"/>
    <w:rsid w:val="0026584F"/>
    <w:rsid w:val="002660B7"/>
    <w:rsid w:val="002667FF"/>
    <w:rsid w:val="002725A6"/>
    <w:rsid w:val="00277CCE"/>
    <w:rsid w:val="002870FA"/>
    <w:rsid w:val="00295AC1"/>
    <w:rsid w:val="00296D77"/>
    <w:rsid w:val="002A14A6"/>
    <w:rsid w:val="002A5B13"/>
    <w:rsid w:val="002B5E78"/>
    <w:rsid w:val="002C578D"/>
    <w:rsid w:val="002C5FA9"/>
    <w:rsid w:val="002D1C4F"/>
    <w:rsid w:val="002D46E1"/>
    <w:rsid w:val="002D6817"/>
    <w:rsid w:val="002D6FFA"/>
    <w:rsid w:val="002E05F1"/>
    <w:rsid w:val="002E0B99"/>
    <w:rsid w:val="002E39A3"/>
    <w:rsid w:val="002E511D"/>
    <w:rsid w:val="002E5DAB"/>
    <w:rsid w:val="002E638B"/>
    <w:rsid w:val="002F09D5"/>
    <w:rsid w:val="002F109C"/>
    <w:rsid w:val="002F1568"/>
    <w:rsid w:val="00300F9C"/>
    <w:rsid w:val="00302D29"/>
    <w:rsid w:val="00303B9B"/>
    <w:rsid w:val="00307FC8"/>
    <w:rsid w:val="00310216"/>
    <w:rsid w:val="00312B5C"/>
    <w:rsid w:val="00313AA9"/>
    <w:rsid w:val="00316F37"/>
    <w:rsid w:val="0031784B"/>
    <w:rsid w:val="00322D42"/>
    <w:rsid w:val="003236CF"/>
    <w:rsid w:val="00324891"/>
    <w:rsid w:val="00326F62"/>
    <w:rsid w:val="00334122"/>
    <w:rsid w:val="0033594E"/>
    <w:rsid w:val="003364BA"/>
    <w:rsid w:val="00340C5D"/>
    <w:rsid w:val="0034560C"/>
    <w:rsid w:val="00351093"/>
    <w:rsid w:val="003553A1"/>
    <w:rsid w:val="00355A5D"/>
    <w:rsid w:val="00355FFA"/>
    <w:rsid w:val="00357634"/>
    <w:rsid w:val="00357702"/>
    <w:rsid w:val="00373379"/>
    <w:rsid w:val="003738B8"/>
    <w:rsid w:val="00374B93"/>
    <w:rsid w:val="00380A8E"/>
    <w:rsid w:val="00381AA1"/>
    <w:rsid w:val="003822A5"/>
    <w:rsid w:val="00384564"/>
    <w:rsid w:val="00384EF3"/>
    <w:rsid w:val="00387882"/>
    <w:rsid w:val="00392D3F"/>
    <w:rsid w:val="00394CA6"/>
    <w:rsid w:val="003A7694"/>
    <w:rsid w:val="003B0A47"/>
    <w:rsid w:val="003B1D47"/>
    <w:rsid w:val="003B3958"/>
    <w:rsid w:val="003B5381"/>
    <w:rsid w:val="003B5F0D"/>
    <w:rsid w:val="003C107A"/>
    <w:rsid w:val="003C1476"/>
    <w:rsid w:val="003C2B38"/>
    <w:rsid w:val="003C5565"/>
    <w:rsid w:val="003C5656"/>
    <w:rsid w:val="003C67A1"/>
    <w:rsid w:val="003C6CED"/>
    <w:rsid w:val="003D1BFC"/>
    <w:rsid w:val="003D2D41"/>
    <w:rsid w:val="003D7340"/>
    <w:rsid w:val="003E0BB5"/>
    <w:rsid w:val="003E1A0A"/>
    <w:rsid w:val="003E22E1"/>
    <w:rsid w:val="003E689F"/>
    <w:rsid w:val="003E727F"/>
    <w:rsid w:val="003F0C02"/>
    <w:rsid w:val="003F0C04"/>
    <w:rsid w:val="003F7DFD"/>
    <w:rsid w:val="00401688"/>
    <w:rsid w:val="004028A8"/>
    <w:rsid w:val="00407BFC"/>
    <w:rsid w:val="0041405A"/>
    <w:rsid w:val="00422090"/>
    <w:rsid w:val="00422F41"/>
    <w:rsid w:val="004235C5"/>
    <w:rsid w:val="00423BE2"/>
    <w:rsid w:val="00433609"/>
    <w:rsid w:val="00433F24"/>
    <w:rsid w:val="00435BB0"/>
    <w:rsid w:val="00455A02"/>
    <w:rsid w:val="004571CA"/>
    <w:rsid w:val="00461149"/>
    <w:rsid w:val="00462AB1"/>
    <w:rsid w:val="00463CBC"/>
    <w:rsid w:val="004648B4"/>
    <w:rsid w:val="00464C71"/>
    <w:rsid w:val="00473D21"/>
    <w:rsid w:val="004748E7"/>
    <w:rsid w:val="00475CE8"/>
    <w:rsid w:val="00475EF6"/>
    <w:rsid w:val="00477F4D"/>
    <w:rsid w:val="0048047D"/>
    <w:rsid w:val="00483679"/>
    <w:rsid w:val="00483F96"/>
    <w:rsid w:val="004842FF"/>
    <w:rsid w:val="0049026F"/>
    <w:rsid w:val="00494DB1"/>
    <w:rsid w:val="00495DCB"/>
    <w:rsid w:val="0049705D"/>
    <w:rsid w:val="00497DB3"/>
    <w:rsid w:val="004A21E6"/>
    <w:rsid w:val="004A2C96"/>
    <w:rsid w:val="004A2FD0"/>
    <w:rsid w:val="004A7C3F"/>
    <w:rsid w:val="004B138B"/>
    <w:rsid w:val="004B70B0"/>
    <w:rsid w:val="004C04FC"/>
    <w:rsid w:val="004C1ABA"/>
    <w:rsid w:val="004C4854"/>
    <w:rsid w:val="004D085D"/>
    <w:rsid w:val="004D19AB"/>
    <w:rsid w:val="004E0DA0"/>
    <w:rsid w:val="004E6419"/>
    <w:rsid w:val="004F6C9C"/>
    <w:rsid w:val="005109E8"/>
    <w:rsid w:val="00510D21"/>
    <w:rsid w:val="00511F4D"/>
    <w:rsid w:val="00513C44"/>
    <w:rsid w:val="0051717F"/>
    <w:rsid w:val="005173C3"/>
    <w:rsid w:val="00524101"/>
    <w:rsid w:val="00524231"/>
    <w:rsid w:val="00526951"/>
    <w:rsid w:val="0052746E"/>
    <w:rsid w:val="00530ADF"/>
    <w:rsid w:val="00542C37"/>
    <w:rsid w:val="00551532"/>
    <w:rsid w:val="00553B2D"/>
    <w:rsid w:val="0055655C"/>
    <w:rsid w:val="00560CB3"/>
    <w:rsid w:val="0056178F"/>
    <w:rsid w:val="005632C7"/>
    <w:rsid w:val="0056540F"/>
    <w:rsid w:val="0057210B"/>
    <w:rsid w:val="00573CD8"/>
    <w:rsid w:val="005740C7"/>
    <w:rsid w:val="00574239"/>
    <w:rsid w:val="005771D3"/>
    <w:rsid w:val="00577351"/>
    <w:rsid w:val="00587383"/>
    <w:rsid w:val="0058750B"/>
    <w:rsid w:val="00587864"/>
    <w:rsid w:val="00593D67"/>
    <w:rsid w:val="00595399"/>
    <w:rsid w:val="005969CA"/>
    <w:rsid w:val="005A336E"/>
    <w:rsid w:val="005B1704"/>
    <w:rsid w:val="005B2EFF"/>
    <w:rsid w:val="005B3422"/>
    <w:rsid w:val="005C3B1C"/>
    <w:rsid w:val="005C5FD4"/>
    <w:rsid w:val="005D3657"/>
    <w:rsid w:val="005D53ED"/>
    <w:rsid w:val="005E0488"/>
    <w:rsid w:val="005E1157"/>
    <w:rsid w:val="005E3365"/>
    <w:rsid w:val="005E3BC2"/>
    <w:rsid w:val="005E3D1E"/>
    <w:rsid w:val="005E5E73"/>
    <w:rsid w:val="005E6E4E"/>
    <w:rsid w:val="005E75DF"/>
    <w:rsid w:val="005F24F2"/>
    <w:rsid w:val="005F51DD"/>
    <w:rsid w:val="005F6ABD"/>
    <w:rsid w:val="00601917"/>
    <w:rsid w:val="006021E0"/>
    <w:rsid w:val="00602D34"/>
    <w:rsid w:val="00603997"/>
    <w:rsid w:val="00605840"/>
    <w:rsid w:val="00607B02"/>
    <w:rsid w:val="00612643"/>
    <w:rsid w:val="006130A6"/>
    <w:rsid w:val="00613B19"/>
    <w:rsid w:val="00614AC8"/>
    <w:rsid w:val="00616B3C"/>
    <w:rsid w:val="00617EF6"/>
    <w:rsid w:val="00624A7E"/>
    <w:rsid w:val="00636F7C"/>
    <w:rsid w:val="006373BB"/>
    <w:rsid w:val="00637E5B"/>
    <w:rsid w:val="00641351"/>
    <w:rsid w:val="00643769"/>
    <w:rsid w:val="006438B9"/>
    <w:rsid w:val="006450F6"/>
    <w:rsid w:val="00645BBB"/>
    <w:rsid w:val="006471F8"/>
    <w:rsid w:val="006508B7"/>
    <w:rsid w:val="00651BE0"/>
    <w:rsid w:val="00654131"/>
    <w:rsid w:val="006546C8"/>
    <w:rsid w:val="00654CF5"/>
    <w:rsid w:val="00655EC4"/>
    <w:rsid w:val="00663D52"/>
    <w:rsid w:val="006772DD"/>
    <w:rsid w:val="0067759B"/>
    <w:rsid w:val="00690F29"/>
    <w:rsid w:val="0069643B"/>
    <w:rsid w:val="00697931"/>
    <w:rsid w:val="006A370E"/>
    <w:rsid w:val="006A5B43"/>
    <w:rsid w:val="006A6D66"/>
    <w:rsid w:val="006B10BD"/>
    <w:rsid w:val="006B2CE5"/>
    <w:rsid w:val="006B77EB"/>
    <w:rsid w:val="006C0136"/>
    <w:rsid w:val="006C1D5B"/>
    <w:rsid w:val="006C228F"/>
    <w:rsid w:val="006C3013"/>
    <w:rsid w:val="006C3D23"/>
    <w:rsid w:val="006C520E"/>
    <w:rsid w:val="006C530D"/>
    <w:rsid w:val="006C5CCB"/>
    <w:rsid w:val="006C5F2E"/>
    <w:rsid w:val="006C6723"/>
    <w:rsid w:val="006D3968"/>
    <w:rsid w:val="006D5FBA"/>
    <w:rsid w:val="006E0CBA"/>
    <w:rsid w:val="006E2D1F"/>
    <w:rsid w:val="006E7135"/>
    <w:rsid w:val="006F4F35"/>
    <w:rsid w:val="006F6D53"/>
    <w:rsid w:val="00701063"/>
    <w:rsid w:val="007019E9"/>
    <w:rsid w:val="00702FA2"/>
    <w:rsid w:val="00706DAC"/>
    <w:rsid w:val="007103F8"/>
    <w:rsid w:val="00711F6A"/>
    <w:rsid w:val="00714794"/>
    <w:rsid w:val="0071494D"/>
    <w:rsid w:val="00720CA6"/>
    <w:rsid w:val="0072145C"/>
    <w:rsid w:val="007247AB"/>
    <w:rsid w:val="00726A06"/>
    <w:rsid w:val="0072767C"/>
    <w:rsid w:val="007358AB"/>
    <w:rsid w:val="007363B4"/>
    <w:rsid w:val="00746338"/>
    <w:rsid w:val="00747CC3"/>
    <w:rsid w:val="00752B14"/>
    <w:rsid w:val="00754D82"/>
    <w:rsid w:val="00755105"/>
    <w:rsid w:val="0075522B"/>
    <w:rsid w:val="00764095"/>
    <w:rsid w:val="00764EC0"/>
    <w:rsid w:val="00772EE8"/>
    <w:rsid w:val="00776BCA"/>
    <w:rsid w:val="00782193"/>
    <w:rsid w:val="0078460F"/>
    <w:rsid w:val="00787092"/>
    <w:rsid w:val="00787A18"/>
    <w:rsid w:val="007900A0"/>
    <w:rsid w:val="0079047D"/>
    <w:rsid w:val="00791E15"/>
    <w:rsid w:val="00793427"/>
    <w:rsid w:val="00794A39"/>
    <w:rsid w:val="00797DB3"/>
    <w:rsid w:val="007A059A"/>
    <w:rsid w:val="007A64E5"/>
    <w:rsid w:val="007B192D"/>
    <w:rsid w:val="007B4F4F"/>
    <w:rsid w:val="007C0875"/>
    <w:rsid w:val="007C449A"/>
    <w:rsid w:val="007C4FB4"/>
    <w:rsid w:val="007D1F2A"/>
    <w:rsid w:val="007D2091"/>
    <w:rsid w:val="007E23D1"/>
    <w:rsid w:val="007E40C4"/>
    <w:rsid w:val="007E4EA5"/>
    <w:rsid w:val="007E6816"/>
    <w:rsid w:val="007F062F"/>
    <w:rsid w:val="007F3F63"/>
    <w:rsid w:val="007F6F4C"/>
    <w:rsid w:val="007F7162"/>
    <w:rsid w:val="00800564"/>
    <w:rsid w:val="00801091"/>
    <w:rsid w:val="00803F61"/>
    <w:rsid w:val="00810AE3"/>
    <w:rsid w:val="008116F0"/>
    <w:rsid w:val="00812AE2"/>
    <w:rsid w:val="00814EF7"/>
    <w:rsid w:val="00820D71"/>
    <w:rsid w:val="00823C66"/>
    <w:rsid w:val="00830C4B"/>
    <w:rsid w:val="00830CAB"/>
    <w:rsid w:val="00834842"/>
    <w:rsid w:val="00834AC2"/>
    <w:rsid w:val="00835D3E"/>
    <w:rsid w:val="008434B1"/>
    <w:rsid w:val="00845BEF"/>
    <w:rsid w:val="00847E55"/>
    <w:rsid w:val="00865837"/>
    <w:rsid w:val="008743D9"/>
    <w:rsid w:val="00876F03"/>
    <w:rsid w:val="00877D82"/>
    <w:rsid w:val="0088019C"/>
    <w:rsid w:val="00894235"/>
    <w:rsid w:val="008B3345"/>
    <w:rsid w:val="008C0884"/>
    <w:rsid w:val="008C2B52"/>
    <w:rsid w:val="008C32C5"/>
    <w:rsid w:val="008C3535"/>
    <w:rsid w:val="008C433C"/>
    <w:rsid w:val="008C4D1B"/>
    <w:rsid w:val="008D0862"/>
    <w:rsid w:val="008D3297"/>
    <w:rsid w:val="008E3BF7"/>
    <w:rsid w:val="008E57F8"/>
    <w:rsid w:val="008E5854"/>
    <w:rsid w:val="008E5FD6"/>
    <w:rsid w:val="008F1FF8"/>
    <w:rsid w:val="008F4415"/>
    <w:rsid w:val="008F591D"/>
    <w:rsid w:val="008F6883"/>
    <w:rsid w:val="009004D7"/>
    <w:rsid w:val="00901FDC"/>
    <w:rsid w:val="009110DF"/>
    <w:rsid w:val="009126A2"/>
    <w:rsid w:val="00913029"/>
    <w:rsid w:val="00914DFA"/>
    <w:rsid w:val="00915059"/>
    <w:rsid w:val="009175B4"/>
    <w:rsid w:val="009176CD"/>
    <w:rsid w:val="00920B5A"/>
    <w:rsid w:val="00922248"/>
    <w:rsid w:val="00922BA1"/>
    <w:rsid w:val="0092466A"/>
    <w:rsid w:val="0092676F"/>
    <w:rsid w:val="009268ED"/>
    <w:rsid w:val="00933381"/>
    <w:rsid w:val="0093483F"/>
    <w:rsid w:val="00937D2C"/>
    <w:rsid w:val="0094040F"/>
    <w:rsid w:val="00941A97"/>
    <w:rsid w:val="00953F6E"/>
    <w:rsid w:val="0095593E"/>
    <w:rsid w:val="00956D9D"/>
    <w:rsid w:val="009576C0"/>
    <w:rsid w:val="00967480"/>
    <w:rsid w:val="00967F18"/>
    <w:rsid w:val="00972ABA"/>
    <w:rsid w:val="00974363"/>
    <w:rsid w:val="0097734F"/>
    <w:rsid w:val="00983F5A"/>
    <w:rsid w:val="00985E05"/>
    <w:rsid w:val="00992724"/>
    <w:rsid w:val="009A2144"/>
    <w:rsid w:val="009A36DE"/>
    <w:rsid w:val="009A4E59"/>
    <w:rsid w:val="009A5D7A"/>
    <w:rsid w:val="009B139D"/>
    <w:rsid w:val="009B2BE5"/>
    <w:rsid w:val="009B3A8E"/>
    <w:rsid w:val="009B453D"/>
    <w:rsid w:val="009B714C"/>
    <w:rsid w:val="009B7A80"/>
    <w:rsid w:val="009C0231"/>
    <w:rsid w:val="009C2666"/>
    <w:rsid w:val="009C3EBD"/>
    <w:rsid w:val="009C4309"/>
    <w:rsid w:val="009C52C0"/>
    <w:rsid w:val="009C5646"/>
    <w:rsid w:val="009D0731"/>
    <w:rsid w:val="009D09F6"/>
    <w:rsid w:val="009D4F91"/>
    <w:rsid w:val="009D5803"/>
    <w:rsid w:val="009D6B79"/>
    <w:rsid w:val="009D784F"/>
    <w:rsid w:val="009E31BD"/>
    <w:rsid w:val="009E403C"/>
    <w:rsid w:val="009E4099"/>
    <w:rsid w:val="009E5B21"/>
    <w:rsid w:val="009F7AF6"/>
    <w:rsid w:val="00A00413"/>
    <w:rsid w:val="00A01BF1"/>
    <w:rsid w:val="00A02DD6"/>
    <w:rsid w:val="00A06D9B"/>
    <w:rsid w:val="00A06F63"/>
    <w:rsid w:val="00A15880"/>
    <w:rsid w:val="00A17443"/>
    <w:rsid w:val="00A20D89"/>
    <w:rsid w:val="00A2235F"/>
    <w:rsid w:val="00A23647"/>
    <w:rsid w:val="00A30109"/>
    <w:rsid w:val="00A315E0"/>
    <w:rsid w:val="00A33F6E"/>
    <w:rsid w:val="00A344C4"/>
    <w:rsid w:val="00A344CF"/>
    <w:rsid w:val="00A34855"/>
    <w:rsid w:val="00A34C54"/>
    <w:rsid w:val="00A4221F"/>
    <w:rsid w:val="00A42B45"/>
    <w:rsid w:val="00A43198"/>
    <w:rsid w:val="00A454FF"/>
    <w:rsid w:val="00A46807"/>
    <w:rsid w:val="00A4767A"/>
    <w:rsid w:val="00A47B32"/>
    <w:rsid w:val="00A536C2"/>
    <w:rsid w:val="00A6201A"/>
    <w:rsid w:val="00A6466A"/>
    <w:rsid w:val="00A6642B"/>
    <w:rsid w:val="00A670B1"/>
    <w:rsid w:val="00A712DE"/>
    <w:rsid w:val="00A74DBC"/>
    <w:rsid w:val="00A74E5B"/>
    <w:rsid w:val="00A77B6E"/>
    <w:rsid w:val="00A80089"/>
    <w:rsid w:val="00A808E8"/>
    <w:rsid w:val="00A8334E"/>
    <w:rsid w:val="00A960C6"/>
    <w:rsid w:val="00AA02AD"/>
    <w:rsid w:val="00AA13A3"/>
    <w:rsid w:val="00AA20B8"/>
    <w:rsid w:val="00AA2A47"/>
    <w:rsid w:val="00AB2C29"/>
    <w:rsid w:val="00AB4433"/>
    <w:rsid w:val="00AB5605"/>
    <w:rsid w:val="00AC30B3"/>
    <w:rsid w:val="00AC3DAC"/>
    <w:rsid w:val="00AC45C3"/>
    <w:rsid w:val="00AC4FBE"/>
    <w:rsid w:val="00AE03DF"/>
    <w:rsid w:val="00AE183C"/>
    <w:rsid w:val="00AE627C"/>
    <w:rsid w:val="00AE66AE"/>
    <w:rsid w:val="00AF10FC"/>
    <w:rsid w:val="00AF13CB"/>
    <w:rsid w:val="00AF416D"/>
    <w:rsid w:val="00B10574"/>
    <w:rsid w:val="00B13179"/>
    <w:rsid w:val="00B175DD"/>
    <w:rsid w:val="00B24396"/>
    <w:rsid w:val="00B3023F"/>
    <w:rsid w:val="00B3175C"/>
    <w:rsid w:val="00B31AB8"/>
    <w:rsid w:val="00B32E9A"/>
    <w:rsid w:val="00B357C9"/>
    <w:rsid w:val="00B41100"/>
    <w:rsid w:val="00B51144"/>
    <w:rsid w:val="00B660D9"/>
    <w:rsid w:val="00B70C4A"/>
    <w:rsid w:val="00B70C84"/>
    <w:rsid w:val="00B70F1F"/>
    <w:rsid w:val="00B73E74"/>
    <w:rsid w:val="00B87002"/>
    <w:rsid w:val="00B90BDB"/>
    <w:rsid w:val="00B9376A"/>
    <w:rsid w:val="00B94EF5"/>
    <w:rsid w:val="00B961EC"/>
    <w:rsid w:val="00BA24F1"/>
    <w:rsid w:val="00BA399E"/>
    <w:rsid w:val="00BA50A5"/>
    <w:rsid w:val="00BA684E"/>
    <w:rsid w:val="00BA7AD7"/>
    <w:rsid w:val="00BB23EB"/>
    <w:rsid w:val="00BB56E1"/>
    <w:rsid w:val="00BB667A"/>
    <w:rsid w:val="00BC032B"/>
    <w:rsid w:val="00BC56FC"/>
    <w:rsid w:val="00BC6985"/>
    <w:rsid w:val="00BD0483"/>
    <w:rsid w:val="00BD44EB"/>
    <w:rsid w:val="00BD4890"/>
    <w:rsid w:val="00BE0B89"/>
    <w:rsid w:val="00BE591F"/>
    <w:rsid w:val="00BF023D"/>
    <w:rsid w:val="00BF49DB"/>
    <w:rsid w:val="00BF646B"/>
    <w:rsid w:val="00C029A6"/>
    <w:rsid w:val="00C11D2F"/>
    <w:rsid w:val="00C16A7E"/>
    <w:rsid w:val="00C217CB"/>
    <w:rsid w:val="00C22AAC"/>
    <w:rsid w:val="00C23FF6"/>
    <w:rsid w:val="00C2439A"/>
    <w:rsid w:val="00C2547B"/>
    <w:rsid w:val="00C25D9C"/>
    <w:rsid w:val="00C25E69"/>
    <w:rsid w:val="00C26407"/>
    <w:rsid w:val="00C268A4"/>
    <w:rsid w:val="00C3031F"/>
    <w:rsid w:val="00C30A8F"/>
    <w:rsid w:val="00C31C97"/>
    <w:rsid w:val="00C33762"/>
    <w:rsid w:val="00C36452"/>
    <w:rsid w:val="00C40479"/>
    <w:rsid w:val="00C412C9"/>
    <w:rsid w:val="00C41F80"/>
    <w:rsid w:val="00C44252"/>
    <w:rsid w:val="00C44747"/>
    <w:rsid w:val="00C4488B"/>
    <w:rsid w:val="00C44D4C"/>
    <w:rsid w:val="00C61DD2"/>
    <w:rsid w:val="00C62305"/>
    <w:rsid w:val="00C64659"/>
    <w:rsid w:val="00C67C44"/>
    <w:rsid w:val="00C720F9"/>
    <w:rsid w:val="00C74B48"/>
    <w:rsid w:val="00C80976"/>
    <w:rsid w:val="00C82C69"/>
    <w:rsid w:val="00C84713"/>
    <w:rsid w:val="00C86CE0"/>
    <w:rsid w:val="00C9222B"/>
    <w:rsid w:val="00CA004F"/>
    <w:rsid w:val="00CA58C3"/>
    <w:rsid w:val="00CB2706"/>
    <w:rsid w:val="00CB5F95"/>
    <w:rsid w:val="00CC0F37"/>
    <w:rsid w:val="00CC39AF"/>
    <w:rsid w:val="00CD3406"/>
    <w:rsid w:val="00CD4144"/>
    <w:rsid w:val="00CD484D"/>
    <w:rsid w:val="00CF2091"/>
    <w:rsid w:val="00D02B4E"/>
    <w:rsid w:val="00D04D0B"/>
    <w:rsid w:val="00D061FB"/>
    <w:rsid w:val="00D0777A"/>
    <w:rsid w:val="00D1048B"/>
    <w:rsid w:val="00D13654"/>
    <w:rsid w:val="00D17A18"/>
    <w:rsid w:val="00D17F9E"/>
    <w:rsid w:val="00D23D5A"/>
    <w:rsid w:val="00D244F8"/>
    <w:rsid w:val="00D252F3"/>
    <w:rsid w:val="00D2692D"/>
    <w:rsid w:val="00D27BFE"/>
    <w:rsid w:val="00D3385B"/>
    <w:rsid w:val="00D35D29"/>
    <w:rsid w:val="00D35E13"/>
    <w:rsid w:val="00D41EC5"/>
    <w:rsid w:val="00D42893"/>
    <w:rsid w:val="00D44940"/>
    <w:rsid w:val="00D470A5"/>
    <w:rsid w:val="00D52246"/>
    <w:rsid w:val="00D55C8B"/>
    <w:rsid w:val="00D61607"/>
    <w:rsid w:val="00D63B7C"/>
    <w:rsid w:val="00D64505"/>
    <w:rsid w:val="00D66950"/>
    <w:rsid w:val="00D66A6C"/>
    <w:rsid w:val="00D748C9"/>
    <w:rsid w:val="00D74F47"/>
    <w:rsid w:val="00D8615F"/>
    <w:rsid w:val="00D866DD"/>
    <w:rsid w:val="00D8745B"/>
    <w:rsid w:val="00D90259"/>
    <w:rsid w:val="00D959EF"/>
    <w:rsid w:val="00D95C32"/>
    <w:rsid w:val="00DA1411"/>
    <w:rsid w:val="00DA1AF6"/>
    <w:rsid w:val="00DA234C"/>
    <w:rsid w:val="00DA4678"/>
    <w:rsid w:val="00DB509D"/>
    <w:rsid w:val="00DB69AB"/>
    <w:rsid w:val="00DB750B"/>
    <w:rsid w:val="00DD1A9A"/>
    <w:rsid w:val="00DD245B"/>
    <w:rsid w:val="00DD45C2"/>
    <w:rsid w:val="00DD7C75"/>
    <w:rsid w:val="00DE79E5"/>
    <w:rsid w:val="00DF0917"/>
    <w:rsid w:val="00DF36CA"/>
    <w:rsid w:val="00E00C2D"/>
    <w:rsid w:val="00E02F01"/>
    <w:rsid w:val="00E04932"/>
    <w:rsid w:val="00E070EB"/>
    <w:rsid w:val="00E078E0"/>
    <w:rsid w:val="00E13267"/>
    <w:rsid w:val="00E1711D"/>
    <w:rsid w:val="00E17911"/>
    <w:rsid w:val="00E20302"/>
    <w:rsid w:val="00E2130F"/>
    <w:rsid w:val="00E237EF"/>
    <w:rsid w:val="00E2562C"/>
    <w:rsid w:val="00E273C2"/>
    <w:rsid w:val="00E30501"/>
    <w:rsid w:val="00E323E6"/>
    <w:rsid w:val="00E44AA9"/>
    <w:rsid w:val="00E47AAF"/>
    <w:rsid w:val="00E50F81"/>
    <w:rsid w:val="00E51352"/>
    <w:rsid w:val="00E516C8"/>
    <w:rsid w:val="00E52A6D"/>
    <w:rsid w:val="00E5418A"/>
    <w:rsid w:val="00E5718C"/>
    <w:rsid w:val="00E606A1"/>
    <w:rsid w:val="00E608E1"/>
    <w:rsid w:val="00E60E53"/>
    <w:rsid w:val="00E773D3"/>
    <w:rsid w:val="00E82AD9"/>
    <w:rsid w:val="00E8388E"/>
    <w:rsid w:val="00E86C22"/>
    <w:rsid w:val="00E927A5"/>
    <w:rsid w:val="00EA26FB"/>
    <w:rsid w:val="00EA52B1"/>
    <w:rsid w:val="00EB0B28"/>
    <w:rsid w:val="00EB3DFE"/>
    <w:rsid w:val="00EC0986"/>
    <w:rsid w:val="00EC116E"/>
    <w:rsid w:val="00ED372D"/>
    <w:rsid w:val="00ED410D"/>
    <w:rsid w:val="00EE0C8E"/>
    <w:rsid w:val="00EE3602"/>
    <w:rsid w:val="00EF2655"/>
    <w:rsid w:val="00EF7E79"/>
    <w:rsid w:val="00F03A42"/>
    <w:rsid w:val="00F044AF"/>
    <w:rsid w:val="00F04CEC"/>
    <w:rsid w:val="00F06C3D"/>
    <w:rsid w:val="00F07828"/>
    <w:rsid w:val="00F16B41"/>
    <w:rsid w:val="00F2199D"/>
    <w:rsid w:val="00F3669A"/>
    <w:rsid w:val="00F41E12"/>
    <w:rsid w:val="00F4372E"/>
    <w:rsid w:val="00F43DFC"/>
    <w:rsid w:val="00F46DA9"/>
    <w:rsid w:val="00F565A4"/>
    <w:rsid w:val="00F57EFA"/>
    <w:rsid w:val="00F61511"/>
    <w:rsid w:val="00F617F3"/>
    <w:rsid w:val="00F71A2C"/>
    <w:rsid w:val="00F7262C"/>
    <w:rsid w:val="00F728A9"/>
    <w:rsid w:val="00F767AC"/>
    <w:rsid w:val="00F8410B"/>
    <w:rsid w:val="00F92B4D"/>
    <w:rsid w:val="00F9413A"/>
    <w:rsid w:val="00F95859"/>
    <w:rsid w:val="00F95FC1"/>
    <w:rsid w:val="00F96259"/>
    <w:rsid w:val="00FA147D"/>
    <w:rsid w:val="00FA14AD"/>
    <w:rsid w:val="00FA4772"/>
    <w:rsid w:val="00FA4EBC"/>
    <w:rsid w:val="00FB3732"/>
    <w:rsid w:val="00FC1E35"/>
    <w:rsid w:val="00FC35BC"/>
    <w:rsid w:val="00FC765F"/>
    <w:rsid w:val="00FD0C98"/>
    <w:rsid w:val="00FD145D"/>
    <w:rsid w:val="00FD1AE3"/>
    <w:rsid w:val="00FD2848"/>
    <w:rsid w:val="00FD4703"/>
    <w:rsid w:val="00FD696D"/>
    <w:rsid w:val="00FD6D81"/>
    <w:rsid w:val="00FE11F9"/>
    <w:rsid w:val="00FE24E1"/>
    <w:rsid w:val="00FE3506"/>
    <w:rsid w:val="00FE40AB"/>
    <w:rsid w:val="00FE5718"/>
    <w:rsid w:val="00FE65E9"/>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DB3"/>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F044AF"/>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eop">
    <w:name w:val="eop"/>
    <w:rsid w:val="00F044AF"/>
  </w:style>
  <w:style w:type="paragraph" w:styleId="af1">
    <w:name w:val="Body Text"/>
    <w:basedOn w:val="a"/>
    <w:link w:val="af2"/>
    <w:rsid w:val="001763EF"/>
    <w:pPr>
      <w:overflowPunct/>
      <w:adjustRightInd/>
      <w:textAlignment w:val="auto"/>
    </w:pPr>
    <w:rPr>
      <w:rFonts w:ascii="ＭＳ 明朝" w:hAnsi="ＭＳ 明朝" w:cs="Times New Roman"/>
      <w:color w:val="auto"/>
      <w:kern w:val="2"/>
    </w:rPr>
  </w:style>
  <w:style w:type="character" w:customStyle="1" w:styleId="af2">
    <w:name w:val="本文 (文字)"/>
    <w:basedOn w:val="a0"/>
    <w:link w:val="af1"/>
    <w:rsid w:val="001763EF"/>
    <w:rPr>
      <w:rFonts w:ascii="ＭＳ 明朝" w:hAnsi="ＭＳ 明朝"/>
      <w:kern w:val="2"/>
      <w:sz w:val="24"/>
      <w:szCs w:val="24"/>
    </w:rPr>
  </w:style>
  <w:style w:type="paragraph" w:styleId="af3">
    <w:name w:val="List Paragraph"/>
    <w:basedOn w:val="a"/>
    <w:uiPriority w:val="34"/>
    <w:qFormat/>
    <w:rsid w:val="00F92B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30">
      <w:bodyDiv w:val="1"/>
      <w:marLeft w:val="0"/>
      <w:marRight w:val="0"/>
      <w:marTop w:val="0"/>
      <w:marBottom w:val="0"/>
      <w:divBdr>
        <w:top w:val="none" w:sz="0" w:space="0" w:color="auto"/>
        <w:left w:val="none" w:sz="0" w:space="0" w:color="auto"/>
        <w:bottom w:val="none" w:sz="0" w:space="0" w:color="auto"/>
        <w:right w:val="none" w:sz="0" w:space="0" w:color="auto"/>
      </w:divBdr>
    </w:div>
    <w:div w:id="52393623">
      <w:bodyDiv w:val="1"/>
      <w:marLeft w:val="0"/>
      <w:marRight w:val="0"/>
      <w:marTop w:val="0"/>
      <w:marBottom w:val="0"/>
      <w:divBdr>
        <w:top w:val="none" w:sz="0" w:space="0" w:color="auto"/>
        <w:left w:val="none" w:sz="0" w:space="0" w:color="auto"/>
        <w:bottom w:val="none" w:sz="0" w:space="0" w:color="auto"/>
        <w:right w:val="none" w:sz="0" w:space="0" w:color="auto"/>
      </w:divBdr>
    </w:div>
    <w:div w:id="97604104">
      <w:bodyDiv w:val="1"/>
      <w:marLeft w:val="0"/>
      <w:marRight w:val="0"/>
      <w:marTop w:val="0"/>
      <w:marBottom w:val="0"/>
      <w:divBdr>
        <w:top w:val="none" w:sz="0" w:space="0" w:color="auto"/>
        <w:left w:val="none" w:sz="0" w:space="0" w:color="auto"/>
        <w:bottom w:val="none" w:sz="0" w:space="0" w:color="auto"/>
        <w:right w:val="none" w:sz="0" w:space="0" w:color="auto"/>
      </w:divBdr>
    </w:div>
    <w:div w:id="133066127">
      <w:bodyDiv w:val="1"/>
      <w:marLeft w:val="0"/>
      <w:marRight w:val="0"/>
      <w:marTop w:val="0"/>
      <w:marBottom w:val="0"/>
      <w:divBdr>
        <w:top w:val="none" w:sz="0" w:space="0" w:color="auto"/>
        <w:left w:val="none" w:sz="0" w:space="0" w:color="auto"/>
        <w:bottom w:val="none" w:sz="0" w:space="0" w:color="auto"/>
        <w:right w:val="none" w:sz="0" w:space="0" w:color="auto"/>
      </w:divBdr>
    </w:div>
    <w:div w:id="140659480">
      <w:bodyDiv w:val="1"/>
      <w:marLeft w:val="0"/>
      <w:marRight w:val="0"/>
      <w:marTop w:val="0"/>
      <w:marBottom w:val="0"/>
      <w:divBdr>
        <w:top w:val="none" w:sz="0" w:space="0" w:color="auto"/>
        <w:left w:val="none" w:sz="0" w:space="0" w:color="auto"/>
        <w:bottom w:val="none" w:sz="0" w:space="0" w:color="auto"/>
        <w:right w:val="none" w:sz="0" w:space="0" w:color="auto"/>
      </w:divBdr>
    </w:div>
    <w:div w:id="232617857">
      <w:bodyDiv w:val="1"/>
      <w:marLeft w:val="0"/>
      <w:marRight w:val="0"/>
      <w:marTop w:val="0"/>
      <w:marBottom w:val="0"/>
      <w:divBdr>
        <w:top w:val="none" w:sz="0" w:space="0" w:color="auto"/>
        <w:left w:val="none" w:sz="0" w:space="0" w:color="auto"/>
        <w:bottom w:val="none" w:sz="0" w:space="0" w:color="auto"/>
        <w:right w:val="none" w:sz="0" w:space="0" w:color="auto"/>
      </w:divBdr>
    </w:div>
    <w:div w:id="308245936">
      <w:bodyDiv w:val="1"/>
      <w:marLeft w:val="0"/>
      <w:marRight w:val="0"/>
      <w:marTop w:val="0"/>
      <w:marBottom w:val="0"/>
      <w:divBdr>
        <w:top w:val="none" w:sz="0" w:space="0" w:color="auto"/>
        <w:left w:val="none" w:sz="0" w:space="0" w:color="auto"/>
        <w:bottom w:val="none" w:sz="0" w:space="0" w:color="auto"/>
        <w:right w:val="none" w:sz="0" w:space="0" w:color="auto"/>
      </w:divBdr>
    </w:div>
    <w:div w:id="390077817">
      <w:bodyDiv w:val="1"/>
      <w:marLeft w:val="0"/>
      <w:marRight w:val="0"/>
      <w:marTop w:val="0"/>
      <w:marBottom w:val="0"/>
      <w:divBdr>
        <w:top w:val="none" w:sz="0" w:space="0" w:color="auto"/>
        <w:left w:val="none" w:sz="0" w:space="0" w:color="auto"/>
        <w:bottom w:val="none" w:sz="0" w:space="0" w:color="auto"/>
        <w:right w:val="none" w:sz="0" w:space="0" w:color="auto"/>
      </w:divBdr>
    </w:div>
    <w:div w:id="390351259">
      <w:bodyDiv w:val="1"/>
      <w:marLeft w:val="0"/>
      <w:marRight w:val="0"/>
      <w:marTop w:val="0"/>
      <w:marBottom w:val="0"/>
      <w:divBdr>
        <w:top w:val="none" w:sz="0" w:space="0" w:color="auto"/>
        <w:left w:val="none" w:sz="0" w:space="0" w:color="auto"/>
        <w:bottom w:val="none" w:sz="0" w:space="0" w:color="auto"/>
        <w:right w:val="none" w:sz="0" w:space="0" w:color="auto"/>
      </w:divBdr>
    </w:div>
    <w:div w:id="441069074">
      <w:bodyDiv w:val="1"/>
      <w:marLeft w:val="0"/>
      <w:marRight w:val="0"/>
      <w:marTop w:val="0"/>
      <w:marBottom w:val="0"/>
      <w:divBdr>
        <w:top w:val="none" w:sz="0" w:space="0" w:color="auto"/>
        <w:left w:val="none" w:sz="0" w:space="0" w:color="auto"/>
        <w:bottom w:val="none" w:sz="0" w:space="0" w:color="auto"/>
        <w:right w:val="none" w:sz="0" w:space="0" w:color="auto"/>
      </w:divBdr>
    </w:div>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11276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629364115">
      <w:bodyDiv w:val="1"/>
      <w:marLeft w:val="0"/>
      <w:marRight w:val="0"/>
      <w:marTop w:val="0"/>
      <w:marBottom w:val="0"/>
      <w:divBdr>
        <w:top w:val="none" w:sz="0" w:space="0" w:color="auto"/>
        <w:left w:val="none" w:sz="0" w:space="0" w:color="auto"/>
        <w:bottom w:val="none" w:sz="0" w:space="0" w:color="auto"/>
        <w:right w:val="none" w:sz="0" w:space="0" w:color="auto"/>
      </w:divBdr>
    </w:div>
    <w:div w:id="657736028">
      <w:bodyDiv w:val="1"/>
      <w:marLeft w:val="0"/>
      <w:marRight w:val="0"/>
      <w:marTop w:val="0"/>
      <w:marBottom w:val="0"/>
      <w:divBdr>
        <w:top w:val="none" w:sz="0" w:space="0" w:color="auto"/>
        <w:left w:val="none" w:sz="0" w:space="0" w:color="auto"/>
        <w:bottom w:val="none" w:sz="0" w:space="0" w:color="auto"/>
        <w:right w:val="none" w:sz="0" w:space="0" w:color="auto"/>
      </w:divBdr>
    </w:div>
    <w:div w:id="687024630">
      <w:bodyDiv w:val="1"/>
      <w:marLeft w:val="0"/>
      <w:marRight w:val="0"/>
      <w:marTop w:val="0"/>
      <w:marBottom w:val="0"/>
      <w:divBdr>
        <w:top w:val="none" w:sz="0" w:space="0" w:color="auto"/>
        <w:left w:val="none" w:sz="0" w:space="0" w:color="auto"/>
        <w:bottom w:val="none" w:sz="0" w:space="0" w:color="auto"/>
        <w:right w:val="none" w:sz="0" w:space="0" w:color="auto"/>
      </w:divBdr>
    </w:div>
    <w:div w:id="707340217">
      <w:bodyDiv w:val="1"/>
      <w:marLeft w:val="0"/>
      <w:marRight w:val="0"/>
      <w:marTop w:val="0"/>
      <w:marBottom w:val="0"/>
      <w:divBdr>
        <w:top w:val="none" w:sz="0" w:space="0" w:color="auto"/>
        <w:left w:val="none" w:sz="0" w:space="0" w:color="auto"/>
        <w:bottom w:val="none" w:sz="0" w:space="0" w:color="auto"/>
        <w:right w:val="none" w:sz="0" w:space="0" w:color="auto"/>
      </w:divBdr>
    </w:div>
    <w:div w:id="735318340">
      <w:bodyDiv w:val="1"/>
      <w:marLeft w:val="0"/>
      <w:marRight w:val="0"/>
      <w:marTop w:val="0"/>
      <w:marBottom w:val="0"/>
      <w:divBdr>
        <w:top w:val="none" w:sz="0" w:space="0" w:color="auto"/>
        <w:left w:val="none" w:sz="0" w:space="0" w:color="auto"/>
        <w:bottom w:val="none" w:sz="0" w:space="0" w:color="auto"/>
        <w:right w:val="none" w:sz="0" w:space="0" w:color="auto"/>
      </w:divBdr>
    </w:div>
    <w:div w:id="933246551">
      <w:bodyDiv w:val="1"/>
      <w:marLeft w:val="0"/>
      <w:marRight w:val="0"/>
      <w:marTop w:val="0"/>
      <w:marBottom w:val="0"/>
      <w:divBdr>
        <w:top w:val="none" w:sz="0" w:space="0" w:color="auto"/>
        <w:left w:val="none" w:sz="0" w:space="0" w:color="auto"/>
        <w:bottom w:val="none" w:sz="0" w:space="0" w:color="auto"/>
        <w:right w:val="none" w:sz="0" w:space="0" w:color="auto"/>
      </w:divBdr>
    </w:div>
    <w:div w:id="1061559075">
      <w:bodyDiv w:val="1"/>
      <w:marLeft w:val="0"/>
      <w:marRight w:val="0"/>
      <w:marTop w:val="0"/>
      <w:marBottom w:val="0"/>
      <w:divBdr>
        <w:top w:val="none" w:sz="0" w:space="0" w:color="auto"/>
        <w:left w:val="none" w:sz="0" w:space="0" w:color="auto"/>
        <w:bottom w:val="none" w:sz="0" w:space="0" w:color="auto"/>
        <w:right w:val="none" w:sz="0" w:space="0" w:color="auto"/>
      </w:divBdr>
    </w:div>
    <w:div w:id="1095323088">
      <w:bodyDiv w:val="1"/>
      <w:marLeft w:val="0"/>
      <w:marRight w:val="0"/>
      <w:marTop w:val="0"/>
      <w:marBottom w:val="0"/>
      <w:divBdr>
        <w:top w:val="none" w:sz="0" w:space="0" w:color="auto"/>
        <w:left w:val="none" w:sz="0" w:space="0" w:color="auto"/>
        <w:bottom w:val="none" w:sz="0" w:space="0" w:color="auto"/>
        <w:right w:val="none" w:sz="0" w:space="0" w:color="auto"/>
      </w:divBdr>
    </w:div>
    <w:div w:id="1123815578">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25027340">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249578465">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379207815">
      <w:bodyDiv w:val="1"/>
      <w:marLeft w:val="0"/>
      <w:marRight w:val="0"/>
      <w:marTop w:val="0"/>
      <w:marBottom w:val="0"/>
      <w:divBdr>
        <w:top w:val="none" w:sz="0" w:space="0" w:color="auto"/>
        <w:left w:val="none" w:sz="0" w:space="0" w:color="auto"/>
        <w:bottom w:val="none" w:sz="0" w:space="0" w:color="auto"/>
        <w:right w:val="none" w:sz="0" w:space="0" w:color="auto"/>
      </w:divBdr>
    </w:div>
    <w:div w:id="1418362103">
      <w:bodyDiv w:val="1"/>
      <w:marLeft w:val="0"/>
      <w:marRight w:val="0"/>
      <w:marTop w:val="0"/>
      <w:marBottom w:val="0"/>
      <w:divBdr>
        <w:top w:val="none" w:sz="0" w:space="0" w:color="auto"/>
        <w:left w:val="none" w:sz="0" w:space="0" w:color="auto"/>
        <w:bottom w:val="none" w:sz="0" w:space="0" w:color="auto"/>
        <w:right w:val="none" w:sz="0" w:space="0" w:color="auto"/>
      </w:divBdr>
    </w:div>
    <w:div w:id="1443644745">
      <w:bodyDiv w:val="1"/>
      <w:marLeft w:val="0"/>
      <w:marRight w:val="0"/>
      <w:marTop w:val="0"/>
      <w:marBottom w:val="0"/>
      <w:divBdr>
        <w:top w:val="none" w:sz="0" w:space="0" w:color="auto"/>
        <w:left w:val="none" w:sz="0" w:space="0" w:color="auto"/>
        <w:bottom w:val="none" w:sz="0" w:space="0" w:color="auto"/>
        <w:right w:val="none" w:sz="0" w:space="0" w:color="auto"/>
      </w:divBdr>
    </w:div>
    <w:div w:id="1510171835">
      <w:bodyDiv w:val="1"/>
      <w:marLeft w:val="0"/>
      <w:marRight w:val="0"/>
      <w:marTop w:val="0"/>
      <w:marBottom w:val="0"/>
      <w:divBdr>
        <w:top w:val="none" w:sz="0" w:space="0" w:color="auto"/>
        <w:left w:val="none" w:sz="0" w:space="0" w:color="auto"/>
        <w:bottom w:val="none" w:sz="0" w:space="0" w:color="auto"/>
        <w:right w:val="none" w:sz="0" w:space="0" w:color="auto"/>
      </w:divBdr>
    </w:div>
    <w:div w:id="1629160117">
      <w:bodyDiv w:val="1"/>
      <w:marLeft w:val="0"/>
      <w:marRight w:val="0"/>
      <w:marTop w:val="0"/>
      <w:marBottom w:val="0"/>
      <w:divBdr>
        <w:top w:val="none" w:sz="0" w:space="0" w:color="auto"/>
        <w:left w:val="none" w:sz="0" w:space="0" w:color="auto"/>
        <w:bottom w:val="none" w:sz="0" w:space="0" w:color="auto"/>
        <w:right w:val="none" w:sz="0" w:space="0" w:color="auto"/>
      </w:divBdr>
    </w:div>
    <w:div w:id="1751199877">
      <w:bodyDiv w:val="1"/>
      <w:marLeft w:val="0"/>
      <w:marRight w:val="0"/>
      <w:marTop w:val="0"/>
      <w:marBottom w:val="0"/>
      <w:divBdr>
        <w:top w:val="none" w:sz="0" w:space="0" w:color="auto"/>
        <w:left w:val="none" w:sz="0" w:space="0" w:color="auto"/>
        <w:bottom w:val="none" w:sz="0" w:space="0" w:color="auto"/>
        <w:right w:val="none" w:sz="0" w:space="0" w:color="auto"/>
      </w:divBdr>
    </w:div>
    <w:div w:id="1946688920">
      <w:bodyDiv w:val="1"/>
      <w:marLeft w:val="0"/>
      <w:marRight w:val="0"/>
      <w:marTop w:val="0"/>
      <w:marBottom w:val="0"/>
      <w:divBdr>
        <w:top w:val="none" w:sz="0" w:space="0" w:color="auto"/>
        <w:left w:val="none" w:sz="0" w:space="0" w:color="auto"/>
        <w:bottom w:val="none" w:sz="0" w:space="0" w:color="auto"/>
        <w:right w:val="none" w:sz="0" w:space="0" w:color="auto"/>
      </w:divBdr>
    </w:div>
    <w:div w:id="204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20590-F152-4C84-BA09-3AE67F26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387</Words>
  <Characters>2207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歩美 下枝</cp:lastModifiedBy>
  <cp:revision>2</cp:revision>
  <cp:lastPrinted>2016-04-26T23:32:00Z</cp:lastPrinted>
  <dcterms:created xsi:type="dcterms:W3CDTF">2024-03-18T05:03:00Z</dcterms:created>
  <dcterms:modified xsi:type="dcterms:W3CDTF">2024-03-18T05:03:00Z</dcterms:modified>
</cp:coreProperties>
</file>